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532833" w14:paraId="685CBC2D" w14:textId="77777777" w:rsidTr="00021D12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E2434" w14:textId="77777777" w:rsidR="00532833" w:rsidRPr="00532833" w:rsidRDefault="00532833" w:rsidP="00021D12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 м</w:t>
            </w: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2833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660FABC4" w14:textId="77777777" w:rsidR="00532833" w:rsidRDefault="00532833" w:rsidP="00021D12">
            <w:pPr>
              <w:keepNext/>
              <w:keepLines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D65FC" w14:textId="77777777" w:rsidR="00532833" w:rsidRDefault="00532833" w:rsidP="00021D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8ABE886" wp14:editId="0604339A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E179E" w14:textId="77777777" w:rsidR="00532833" w:rsidRPr="00532833" w:rsidRDefault="00532833" w:rsidP="00021D12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328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Ихсан</w:t>
            </w:r>
            <w:proofErr w:type="spellEnd"/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» (</w:t>
            </w:r>
            <w:r w:rsidRPr="005328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Благонравие)”</w:t>
            </w:r>
          </w:p>
        </w:tc>
      </w:tr>
    </w:tbl>
    <w:p w14:paraId="71ED260D" w14:textId="5182813F" w:rsidR="00532833" w:rsidRDefault="00532833" w:rsidP="00532833">
      <w:pP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>423600, Татарстан Республикасы,                                                                                                                 423600,  Республика Татарстан,  Алабуга ш.,                              Акчарлак  у р., 21/2                                                                          тел. 89196998171                                 г. Елабуга,  ул. Акчарлак, 21/2</w:t>
      </w:r>
    </w:p>
    <w:p w14:paraId="31D9AFEB" w14:textId="621B4FC4" w:rsidR="00532833" w:rsidRDefault="00532833" w:rsidP="00532833">
      <w:pPr>
        <w:pBdr>
          <w:bottom w:val="single" w:sz="12" w:space="1" w:color="auto"/>
        </w:pBdr>
        <w:spacing w:before="100" w:beforeAutospacing="1" w:after="100" w:afterAutospacing="1"/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                                        </w:t>
      </w:r>
      <w:hyperlink r:id="rId8" w:history="1"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School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ihsan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</w:rPr>
          <w:t>1@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</w:rPr>
          <w:t>.</w:t>
        </w:r>
        <w:r>
          <w:rPr>
            <w:rStyle w:val="a5"/>
            <w:rFonts w:ascii="Times New Roman" w:hAnsi="Times New Roman" w:cs="Times New Roman"/>
            <w:noProof/>
            <w:sz w:val="16"/>
            <w:szCs w:val="16"/>
            <w:lang w:val="en-US"/>
          </w:rPr>
          <w:t>ru</w:t>
        </w:r>
      </w:hyperlink>
    </w:p>
    <w:tbl>
      <w:tblPr>
        <w:tblStyle w:val="a8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9E0BEF" w14:paraId="7766B5BB" w14:textId="77777777" w:rsidTr="009E0BEF">
        <w:tc>
          <w:tcPr>
            <w:tcW w:w="4928" w:type="dxa"/>
          </w:tcPr>
          <w:p w14:paraId="0A941B3A" w14:textId="77777777" w:rsidR="009E0BEF" w:rsidRDefault="009E0BEF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6EE52BE7" w14:textId="77777777" w:rsidR="009E0BEF" w:rsidRDefault="009E0BEF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68D220B8" w14:textId="77777777" w:rsidR="009E0BEF" w:rsidRDefault="009E0BEF">
            <w:pPr>
              <w:suppressAutoHyphens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603E30F2" w14:textId="77777777" w:rsidR="009E0BEF" w:rsidRDefault="009E0BE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4CE8A8A7" w14:textId="77777777" w:rsidR="009E0BEF" w:rsidRDefault="009E0BE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149AE85C" w14:textId="77777777" w:rsidR="009E0BEF" w:rsidRDefault="009E0BE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15D0D529" w14:textId="77777777" w:rsidR="009E0BEF" w:rsidRDefault="009E0BEF">
            <w:pPr>
              <w:suppressAutoHyphens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078E412B" w14:textId="77777777" w:rsidR="009E0BEF" w:rsidRDefault="009E0BEF">
            <w:pPr>
              <w:widowControl w:val="0"/>
              <w:suppressAutoHyphens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486F6E7E" w14:textId="77777777" w:rsidR="009E0BEF" w:rsidRPr="003C26EC" w:rsidRDefault="009E0BEF" w:rsidP="00532833">
      <w:pPr>
        <w:spacing w:before="100" w:beforeAutospacing="1" w:after="100" w:afterAutospacing="1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</w:p>
    <w:p w14:paraId="1A638D2E" w14:textId="57E672AA" w:rsidR="004F6C25" w:rsidRPr="009E0BEF" w:rsidRDefault="009E0BEF" w:rsidP="009E0BEF">
      <w:pPr>
        <w:tabs>
          <w:tab w:val="left" w:pos="37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</w:t>
      </w:r>
    </w:p>
    <w:p w14:paraId="782BE87C" w14:textId="77777777" w:rsidR="004F6C25" w:rsidRPr="00532833" w:rsidRDefault="00021D12">
      <w:pPr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ОСОБЕННОСТИ</w:t>
      </w:r>
      <w:r w:rsidRPr="0053283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ОЦЕНКИ</w:t>
      </w:r>
      <w:r w:rsidRPr="0053283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РЕЗУЛЬТАТОВ</w:t>
      </w:r>
    </w:p>
    <w:p w14:paraId="4782E7E4" w14:textId="77777777" w:rsidR="004F6C25" w:rsidRPr="00532833" w:rsidRDefault="004F6C25">
      <w:pPr>
        <w:rPr>
          <w:rFonts w:ascii="Times New Roman" w:hAnsi="Times New Roman" w:cs="Times New Roman"/>
          <w:b/>
          <w:sz w:val="24"/>
          <w:szCs w:val="24"/>
        </w:rPr>
      </w:pPr>
    </w:p>
    <w:p w14:paraId="0406DFA3" w14:textId="77777777" w:rsidR="004F6C25" w:rsidRPr="00532833" w:rsidRDefault="00021D12">
      <w:pPr>
        <w:ind w:left="500" w:right="5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Особенности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оценки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3283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по</w:t>
      </w:r>
      <w:r w:rsidRPr="00532833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учебному</w:t>
      </w:r>
      <w:r w:rsidRPr="0053283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предмету</w:t>
      </w:r>
    </w:p>
    <w:p w14:paraId="16BE2079" w14:textId="77777777" w:rsidR="004F6C25" w:rsidRPr="00532833" w:rsidRDefault="00021D12">
      <w:pPr>
        <w:spacing w:before="1"/>
        <w:ind w:left="501" w:right="5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«История»</w:t>
      </w:r>
    </w:p>
    <w:p w14:paraId="16F07489" w14:textId="77777777" w:rsidR="004F6C25" w:rsidRPr="00532833" w:rsidRDefault="00021D12">
      <w:pPr>
        <w:pStyle w:val="a4"/>
        <w:numPr>
          <w:ilvl w:val="0"/>
          <w:numId w:val="47"/>
        </w:numPr>
        <w:tabs>
          <w:tab w:val="left" w:pos="890"/>
          <w:tab w:val="left" w:pos="892"/>
        </w:tabs>
        <w:spacing w:before="272"/>
        <w:ind w:right="14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Список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итоговых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планируемых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с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указанием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этапов</w:t>
      </w:r>
      <w:r w:rsidRPr="00532833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их формирования и способов оценки</w:t>
      </w:r>
    </w:p>
    <w:p w14:paraId="21B3768D" w14:textId="77777777" w:rsidR="004F6C25" w:rsidRPr="00532833" w:rsidRDefault="004F6C25">
      <w:pPr>
        <w:spacing w:before="45" w:after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17B9BEE5" w14:textId="77777777">
        <w:trPr>
          <w:trHeight w:val="433"/>
        </w:trPr>
        <w:tc>
          <w:tcPr>
            <w:tcW w:w="7281" w:type="dxa"/>
          </w:tcPr>
          <w:p w14:paraId="7CD7BD56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3" w:type="dxa"/>
          </w:tcPr>
          <w:p w14:paraId="7B877C55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53283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4F6C25" w:rsidRPr="00532833" w14:paraId="26C859F2" w14:textId="77777777">
        <w:trPr>
          <w:trHeight w:val="2743"/>
        </w:trPr>
        <w:tc>
          <w:tcPr>
            <w:tcW w:w="7281" w:type="dxa"/>
          </w:tcPr>
          <w:p w14:paraId="4BDD0DF7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хронологии,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хронологией:</w:t>
            </w:r>
          </w:p>
          <w:p w14:paraId="7A6D8E19" w14:textId="77777777" w:rsidR="004F6C25" w:rsidRPr="00532833" w:rsidRDefault="00021D12">
            <w:pPr>
              <w:pStyle w:val="TableParagraph"/>
              <w:numPr>
                <w:ilvl w:val="0"/>
                <w:numId w:val="46"/>
              </w:numPr>
              <w:tabs>
                <w:tab w:val="left" w:pos="794"/>
              </w:tabs>
              <w:spacing w:line="249" w:lineRule="auto"/>
              <w:ind w:righ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хронологических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понятий (век, тысячелетие, до нашей эры, наша эра);</w:t>
            </w:r>
          </w:p>
          <w:p w14:paraId="57F15F53" w14:textId="77777777" w:rsidR="004F6C25" w:rsidRPr="00532833" w:rsidRDefault="00021D12">
            <w:pPr>
              <w:pStyle w:val="TableParagraph"/>
              <w:numPr>
                <w:ilvl w:val="0"/>
                <w:numId w:val="46"/>
              </w:numPr>
              <w:tabs>
                <w:tab w:val="left" w:pos="794"/>
              </w:tabs>
              <w:spacing w:line="252" w:lineRule="auto"/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 даты важнейших событий истории Древнего мира,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дате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 веку, тысячелетию;</w:t>
            </w:r>
          </w:p>
          <w:p w14:paraId="61E2D1EF" w14:textId="77777777" w:rsidR="004F6C25" w:rsidRPr="00532833" w:rsidRDefault="00021D12">
            <w:pPr>
              <w:pStyle w:val="TableParagraph"/>
              <w:numPr>
                <w:ilvl w:val="0"/>
                <w:numId w:val="46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последовательность</w:t>
            </w:r>
          </w:p>
          <w:p w14:paraId="559CB569" w14:textId="77777777" w:rsidR="004F6C25" w:rsidRPr="00532833" w:rsidRDefault="00021D12">
            <w:pPr>
              <w:pStyle w:val="TableParagraph"/>
              <w:spacing w:before="1"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периодов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вести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счёт лет до нашей эры и нашей эры.</w:t>
            </w:r>
          </w:p>
        </w:tc>
        <w:tc>
          <w:tcPr>
            <w:tcW w:w="2793" w:type="dxa"/>
          </w:tcPr>
          <w:p w14:paraId="77E85316" w14:textId="77777777" w:rsidR="004F6C25" w:rsidRPr="00532833" w:rsidRDefault="00021D12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150D25E9" w14:textId="77777777">
        <w:trPr>
          <w:trHeight w:val="1878"/>
        </w:trPr>
        <w:tc>
          <w:tcPr>
            <w:tcW w:w="7281" w:type="dxa"/>
          </w:tcPr>
          <w:p w14:paraId="6F2F6291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фактов,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фактами:</w:t>
            </w:r>
          </w:p>
          <w:p w14:paraId="07E543B9" w14:textId="77777777" w:rsidR="004F6C25" w:rsidRPr="00532833" w:rsidRDefault="00021D12">
            <w:pPr>
              <w:pStyle w:val="TableParagraph"/>
              <w:numPr>
                <w:ilvl w:val="0"/>
                <w:numId w:val="45"/>
              </w:numPr>
              <w:tabs>
                <w:tab w:val="left" w:pos="794"/>
              </w:tabs>
              <w:spacing w:line="249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указывать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(называть)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место,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обстоятельства,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участников, результаты важнейших событий истории Древнего</w:t>
            </w:r>
          </w:p>
          <w:p w14:paraId="0163CB2E" w14:textId="77777777" w:rsidR="004F6C25" w:rsidRPr="00532833" w:rsidRDefault="00021D12">
            <w:pPr>
              <w:pStyle w:val="TableParagraph"/>
              <w:spacing w:before="2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мира;</w:t>
            </w:r>
          </w:p>
          <w:p w14:paraId="6C765550" w14:textId="77777777" w:rsidR="004F6C25" w:rsidRPr="00532833" w:rsidRDefault="00021D12">
            <w:pPr>
              <w:pStyle w:val="TableParagraph"/>
              <w:numPr>
                <w:ilvl w:val="0"/>
                <w:numId w:val="45"/>
              </w:numPr>
              <w:tabs>
                <w:tab w:val="left" w:pos="794"/>
              </w:tabs>
              <w:spacing w:line="249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группировать,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систематизировать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заданному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признаку.</w:t>
            </w:r>
          </w:p>
        </w:tc>
        <w:tc>
          <w:tcPr>
            <w:tcW w:w="2793" w:type="dxa"/>
          </w:tcPr>
          <w:p w14:paraId="12B3C159" w14:textId="77777777" w:rsidR="004F6C25" w:rsidRPr="00532833" w:rsidRDefault="00021D12">
            <w:pPr>
              <w:pStyle w:val="TableParagraph"/>
              <w:spacing w:before="87" w:line="252" w:lineRule="auto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F6C25" w:rsidRPr="00532833" w14:paraId="0DEFC3C4" w14:textId="77777777">
        <w:trPr>
          <w:trHeight w:val="1584"/>
        </w:trPr>
        <w:tc>
          <w:tcPr>
            <w:tcW w:w="7281" w:type="dxa"/>
          </w:tcPr>
          <w:p w14:paraId="3474266D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картой:</w:t>
            </w:r>
          </w:p>
          <w:p w14:paraId="66F2E1B6" w14:textId="77777777" w:rsidR="004F6C25" w:rsidRPr="00532833" w:rsidRDefault="00021D12">
            <w:pPr>
              <w:pStyle w:val="TableParagraph"/>
              <w:numPr>
                <w:ilvl w:val="0"/>
                <w:numId w:val="44"/>
              </w:numPr>
              <w:tabs>
                <w:tab w:val="left" w:pos="794"/>
              </w:tabs>
              <w:spacing w:line="252" w:lineRule="auto"/>
              <w:ind w:right="81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исторической карте природные и исторические объекты (расселение человеческих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общностей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эпоху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первобытности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0EC9F337" w14:textId="77777777" w:rsidR="004F6C25" w:rsidRPr="00532833" w:rsidRDefault="00021D12">
            <w:pPr>
              <w:pStyle w:val="TableParagraph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древнейших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цивилизаций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</w:tc>
        <w:tc>
          <w:tcPr>
            <w:tcW w:w="2793" w:type="dxa"/>
          </w:tcPr>
          <w:p w14:paraId="74842E43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423600C2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35A03567" w14:textId="77777777">
        <w:trPr>
          <w:trHeight w:val="1586"/>
        </w:trPr>
        <w:tc>
          <w:tcPr>
            <w:tcW w:w="7281" w:type="dxa"/>
          </w:tcPr>
          <w:p w14:paraId="2CC7E20D" w14:textId="77777777" w:rsidR="004F6C25" w:rsidRPr="00532833" w:rsidRDefault="00021D12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событий), используя легенду карты;</w:t>
            </w:r>
          </w:p>
          <w:p w14:paraId="0B37E2D2" w14:textId="77777777" w:rsidR="004F6C25" w:rsidRPr="00532833" w:rsidRDefault="00021D12">
            <w:pPr>
              <w:pStyle w:val="TableParagraph"/>
              <w:numPr>
                <w:ilvl w:val="0"/>
                <w:numId w:val="43"/>
              </w:numPr>
              <w:tabs>
                <w:tab w:val="left" w:pos="794"/>
              </w:tabs>
              <w:spacing w:line="252" w:lineRule="auto"/>
              <w:ind w:right="48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картографических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связь между условиями среды обитания людей и их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занятиями.</w:t>
            </w:r>
          </w:p>
        </w:tc>
        <w:tc>
          <w:tcPr>
            <w:tcW w:w="2793" w:type="dxa"/>
          </w:tcPr>
          <w:p w14:paraId="7A053A73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7EF3D683" w14:textId="77777777">
        <w:trPr>
          <w:trHeight w:val="3720"/>
        </w:trPr>
        <w:tc>
          <w:tcPr>
            <w:tcW w:w="7281" w:type="dxa"/>
          </w:tcPr>
          <w:p w14:paraId="5E2D9259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историческими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источниками:</w:t>
            </w:r>
          </w:p>
          <w:p w14:paraId="155449AF" w14:textId="77777777" w:rsidR="004F6C25" w:rsidRPr="00532833" w:rsidRDefault="00021D12">
            <w:pPr>
              <w:pStyle w:val="TableParagraph"/>
              <w:numPr>
                <w:ilvl w:val="0"/>
                <w:numId w:val="42"/>
              </w:numPr>
              <w:tabs>
                <w:tab w:val="left" w:pos="794"/>
              </w:tabs>
              <w:spacing w:line="252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 и различать основные типы исторических источников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(письменные,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визуальные,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вещественные), приводить примеры источников разных типов;</w:t>
            </w:r>
          </w:p>
          <w:p w14:paraId="5D9B80E2" w14:textId="77777777" w:rsidR="004F6C25" w:rsidRPr="00532833" w:rsidRDefault="00021D12">
            <w:pPr>
              <w:pStyle w:val="TableParagraph"/>
              <w:numPr>
                <w:ilvl w:val="0"/>
                <w:numId w:val="42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31AC54CA" w14:textId="77777777" w:rsidR="004F6C25" w:rsidRPr="00532833" w:rsidRDefault="00021D12">
            <w:pPr>
              <w:pStyle w:val="TableParagraph"/>
              <w:spacing w:before="1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источники,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созданные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последующие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примеры;</w:t>
            </w:r>
          </w:p>
          <w:p w14:paraId="3B3D986F" w14:textId="77777777" w:rsidR="004F6C25" w:rsidRPr="00532833" w:rsidRDefault="00021D12">
            <w:pPr>
              <w:pStyle w:val="TableParagraph"/>
              <w:numPr>
                <w:ilvl w:val="0"/>
                <w:numId w:val="42"/>
              </w:numPr>
              <w:tabs>
                <w:tab w:val="left" w:pos="794"/>
              </w:tabs>
              <w:spacing w:line="249" w:lineRule="auto"/>
              <w:ind w:right="6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исторические факты (имена, названия событий, даты и другие);</w:t>
            </w:r>
          </w:p>
          <w:p w14:paraId="450DA600" w14:textId="77777777" w:rsidR="004F6C25" w:rsidRPr="00532833" w:rsidRDefault="00021D12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находить в визуальных памятниках изучаемой эпохи ключевые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знаки,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символы;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(главную идею) высказывания, изображения.</w:t>
            </w:r>
          </w:p>
        </w:tc>
        <w:tc>
          <w:tcPr>
            <w:tcW w:w="2793" w:type="dxa"/>
          </w:tcPr>
          <w:p w14:paraId="37A63960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4F6C25" w:rsidRPr="00532833" w14:paraId="02C85AF8" w14:textId="77777777">
        <w:trPr>
          <w:trHeight w:val="2750"/>
        </w:trPr>
        <w:tc>
          <w:tcPr>
            <w:tcW w:w="7281" w:type="dxa"/>
          </w:tcPr>
          <w:p w14:paraId="6B795A18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(реконструкция):</w:t>
            </w:r>
          </w:p>
          <w:p w14:paraId="29824A53" w14:textId="77777777" w:rsidR="004F6C25" w:rsidRPr="00532833" w:rsidRDefault="00021D12">
            <w:pPr>
              <w:pStyle w:val="TableParagraph"/>
              <w:numPr>
                <w:ilvl w:val="0"/>
                <w:numId w:val="41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древности;</w:t>
            </w:r>
          </w:p>
          <w:p w14:paraId="066A1285" w14:textId="77777777" w:rsidR="004F6C25" w:rsidRPr="00532833" w:rsidRDefault="00021D12">
            <w:pPr>
              <w:pStyle w:val="TableParagraph"/>
              <w:numPr>
                <w:ilvl w:val="0"/>
                <w:numId w:val="41"/>
              </w:numPr>
              <w:tabs>
                <w:tab w:val="left" w:pos="794"/>
              </w:tabs>
              <w:spacing w:before="1" w:line="249" w:lineRule="auto"/>
              <w:ind w:right="102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значительных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древней истории, их участниках;</w:t>
            </w:r>
          </w:p>
          <w:p w14:paraId="2E552CEB" w14:textId="77777777" w:rsidR="004F6C25" w:rsidRPr="00532833" w:rsidRDefault="00021D12">
            <w:pPr>
              <w:pStyle w:val="TableParagraph"/>
              <w:numPr>
                <w:ilvl w:val="0"/>
                <w:numId w:val="41"/>
              </w:numPr>
              <w:tabs>
                <w:tab w:val="left" w:pos="794"/>
              </w:tabs>
              <w:spacing w:line="249" w:lineRule="auto"/>
              <w:ind w:righ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личностях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мира (ключевых моментах их биографии, роли в</w:t>
            </w:r>
          </w:p>
          <w:p w14:paraId="14A8FA7B" w14:textId="77777777" w:rsidR="004F6C25" w:rsidRPr="00532833" w:rsidRDefault="00021D12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событиях);</w:t>
            </w:r>
          </w:p>
          <w:p w14:paraId="319E029F" w14:textId="77777777" w:rsidR="004F6C25" w:rsidRPr="00532833" w:rsidRDefault="00021D12">
            <w:pPr>
              <w:pStyle w:val="TableParagraph"/>
              <w:numPr>
                <w:ilvl w:val="0"/>
                <w:numId w:val="41"/>
              </w:numPr>
              <w:tabs>
                <w:tab w:val="left" w:pos="794"/>
              </w:tabs>
              <w:spacing w:line="249" w:lineRule="auto"/>
              <w:ind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краткое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 первобытности и древнейших цивилизаций.</w:t>
            </w:r>
          </w:p>
        </w:tc>
        <w:tc>
          <w:tcPr>
            <w:tcW w:w="2793" w:type="dxa"/>
          </w:tcPr>
          <w:p w14:paraId="15D7619C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6A5152BB" w14:textId="77777777">
        <w:trPr>
          <w:trHeight w:val="3321"/>
        </w:trPr>
        <w:tc>
          <w:tcPr>
            <w:tcW w:w="7281" w:type="dxa"/>
          </w:tcPr>
          <w:p w14:paraId="5B567F89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явлений:</w:t>
            </w:r>
          </w:p>
          <w:p w14:paraId="20678164" w14:textId="77777777" w:rsidR="004F6C25" w:rsidRPr="00532833" w:rsidRDefault="00021D12">
            <w:pPr>
              <w:pStyle w:val="TableParagraph"/>
              <w:numPr>
                <w:ilvl w:val="0"/>
                <w:numId w:val="40"/>
              </w:numPr>
              <w:tabs>
                <w:tab w:val="left" w:pos="794"/>
              </w:tabs>
              <w:spacing w:line="249" w:lineRule="auto"/>
              <w:ind w:righ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существенные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государственного устройства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обществ,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основных групп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религиозных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верований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древности;</w:t>
            </w:r>
          </w:p>
          <w:p w14:paraId="3DDBA2E8" w14:textId="77777777" w:rsidR="004F6C25" w:rsidRPr="00532833" w:rsidRDefault="00021D12">
            <w:pPr>
              <w:pStyle w:val="TableParagraph"/>
              <w:numPr>
                <w:ilvl w:val="0"/>
                <w:numId w:val="40"/>
              </w:numPr>
              <w:tabs>
                <w:tab w:val="left" w:pos="794"/>
              </w:tabs>
              <w:spacing w:line="252" w:lineRule="auto"/>
              <w:ind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явления,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общие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черты;</w:t>
            </w:r>
          </w:p>
          <w:p w14:paraId="2E05865C" w14:textId="77777777" w:rsidR="004F6C25" w:rsidRPr="00532833" w:rsidRDefault="00021D12">
            <w:pPr>
              <w:pStyle w:val="TableParagraph"/>
              <w:numPr>
                <w:ilvl w:val="0"/>
                <w:numId w:val="40"/>
              </w:numPr>
              <w:tabs>
                <w:tab w:val="left" w:pos="794"/>
              </w:tabs>
              <w:spacing w:line="249" w:lineRule="auto"/>
              <w:ind w:right="41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иллюстрировать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явления,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конкретными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примерами;</w:t>
            </w:r>
          </w:p>
          <w:p w14:paraId="2500365D" w14:textId="77777777" w:rsidR="004F6C25" w:rsidRPr="00532833" w:rsidRDefault="00021D12">
            <w:pPr>
              <w:pStyle w:val="TableParagraph"/>
              <w:numPr>
                <w:ilvl w:val="0"/>
                <w:numId w:val="40"/>
              </w:numPr>
              <w:tabs>
                <w:tab w:val="left" w:pos="794"/>
              </w:tabs>
              <w:spacing w:line="249" w:lineRule="auto"/>
              <w:ind w:right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 древней истории.</w:t>
            </w:r>
          </w:p>
        </w:tc>
        <w:tc>
          <w:tcPr>
            <w:tcW w:w="2793" w:type="dxa"/>
          </w:tcPr>
          <w:p w14:paraId="14325771" w14:textId="77777777" w:rsidR="004F6C25" w:rsidRPr="00532833" w:rsidRDefault="00021D12">
            <w:pPr>
              <w:pStyle w:val="TableParagraph"/>
              <w:spacing w:before="77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 Устный опрос</w:t>
            </w:r>
          </w:p>
        </w:tc>
      </w:tr>
      <w:tr w:rsidR="004F6C25" w:rsidRPr="00532833" w14:paraId="016B0BB9" w14:textId="77777777">
        <w:trPr>
          <w:trHeight w:val="2733"/>
        </w:trPr>
        <w:tc>
          <w:tcPr>
            <w:tcW w:w="7281" w:type="dxa"/>
          </w:tcPr>
          <w:p w14:paraId="4CDFB11D" w14:textId="77777777" w:rsidR="004F6C25" w:rsidRPr="00532833" w:rsidRDefault="00021D12">
            <w:pPr>
              <w:pStyle w:val="TableParagraph"/>
              <w:spacing w:before="87" w:line="252" w:lineRule="auto"/>
              <w:ind w:left="74"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версий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оценок,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определение своего отношения к наиболее значимым событиям и личностям прошлого:</w:t>
            </w:r>
          </w:p>
          <w:p w14:paraId="3C9A95EE" w14:textId="77777777" w:rsidR="004F6C25" w:rsidRPr="00532833" w:rsidRDefault="00021D12">
            <w:pPr>
              <w:pStyle w:val="TableParagraph"/>
              <w:numPr>
                <w:ilvl w:val="0"/>
                <w:numId w:val="39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значительных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1176909F" w14:textId="77777777" w:rsidR="004F6C25" w:rsidRPr="00532833" w:rsidRDefault="00021D12">
            <w:pPr>
              <w:pStyle w:val="TableParagraph"/>
              <w:spacing w:before="1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личностей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приводимые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учебной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литературе;</w:t>
            </w:r>
          </w:p>
          <w:p w14:paraId="0C96F058" w14:textId="77777777" w:rsidR="004F6C25" w:rsidRPr="00532833" w:rsidRDefault="00021D12">
            <w:pPr>
              <w:pStyle w:val="TableParagraph"/>
              <w:numPr>
                <w:ilvl w:val="0"/>
                <w:numId w:val="39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эмоциональных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оценок</w:t>
            </w:r>
          </w:p>
          <w:p w14:paraId="158F0583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поступкам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прошлого,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памятникам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культуры.</w:t>
            </w:r>
          </w:p>
        </w:tc>
        <w:tc>
          <w:tcPr>
            <w:tcW w:w="2793" w:type="dxa"/>
          </w:tcPr>
          <w:p w14:paraId="2AD32624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02AD671E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0BE812FF" w14:textId="77777777">
        <w:trPr>
          <w:trHeight w:val="2450"/>
        </w:trPr>
        <w:tc>
          <w:tcPr>
            <w:tcW w:w="7281" w:type="dxa"/>
          </w:tcPr>
          <w:p w14:paraId="51599223" w14:textId="77777777" w:rsidR="004F6C25" w:rsidRPr="00532833" w:rsidRDefault="00021D12">
            <w:pPr>
              <w:pStyle w:val="TableParagraph"/>
              <w:spacing w:before="89" w:line="272" w:lineRule="exact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знаний:</w:t>
            </w:r>
          </w:p>
          <w:p w14:paraId="74481C71" w14:textId="77777777" w:rsidR="004F6C25" w:rsidRPr="00532833" w:rsidRDefault="00021D12">
            <w:pPr>
              <w:pStyle w:val="TableParagraph"/>
              <w:numPr>
                <w:ilvl w:val="0"/>
                <w:numId w:val="38"/>
              </w:numPr>
              <w:tabs>
                <w:tab w:val="left" w:pos="794"/>
              </w:tabs>
              <w:spacing w:line="252" w:lineRule="auto"/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 значение памятников древней истории и культуры,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сохранения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современном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мире;</w:t>
            </w:r>
          </w:p>
          <w:p w14:paraId="0D7816D6" w14:textId="77777777" w:rsidR="004F6C25" w:rsidRPr="00532833" w:rsidRDefault="00021D12">
            <w:pPr>
              <w:pStyle w:val="TableParagraph"/>
              <w:numPr>
                <w:ilvl w:val="0"/>
                <w:numId w:val="38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Первобытности</w:t>
            </w:r>
          </w:p>
          <w:p w14:paraId="5310C5EA" w14:textId="77777777" w:rsidR="004F6C25" w:rsidRPr="00532833" w:rsidRDefault="00021D12">
            <w:pPr>
              <w:pStyle w:val="TableParagraph"/>
              <w:spacing w:befor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привлечением</w:t>
            </w:r>
          </w:p>
          <w:p w14:paraId="4585885C" w14:textId="77777777" w:rsidR="004F6C25" w:rsidRPr="00532833" w:rsidRDefault="00021D12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регионального материала), оформлять полученные результаты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сообщения,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альбома,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</w:p>
        </w:tc>
        <w:tc>
          <w:tcPr>
            <w:tcW w:w="2793" w:type="dxa"/>
          </w:tcPr>
          <w:p w14:paraId="2ECD0FE8" w14:textId="77777777" w:rsidR="004F6C25" w:rsidRPr="00532833" w:rsidRDefault="00021D12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Реферат</w:t>
            </w:r>
          </w:p>
        </w:tc>
      </w:tr>
      <w:tr w:rsidR="004F6C25" w:rsidRPr="00532833" w14:paraId="42169E46" w14:textId="77777777">
        <w:trPr>
          <w:trHeight w:val="433"/>
        </w:trPr>
        <w:tc>
          <w:tcPr>
            <w:tcW w:w="7281" w:type="dxa"/>
          </w:tcPr>
          <w:p w14:paraId="612D80B3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3" w:type="dxa"/>
          </w:tcPr>
          <w:p w14:paraId="29AF387B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53283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4F6C25" w:rsidRPr="00532833" w14:paraId="73E566F0" w14:textId="77777777">
        <w:trPr>
          <w:trHeight w:val="3026"/>
        </w:trPr>
        <w:tc>
          <w:tcPr>
            <w:tcW w:w="7281" w:type="dxa"/>
          </w:tcPr>
          <w:p w14:paraId="78C2CA3A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хронологии,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хронологией:</w:t>
            </w:r>
          </w:p>
          <w:p w14:paraId="63D51B5D" w14:textId="77777777" w:rsidR="004F6C25" w:rsidRPr="00532833" w:rsidRDefault="00021D12">
            <w:pPr>
              <w:pStyle w:val="TableParagraph"/>
              <w:numPr>
                <w:ilvl w:val="0"/>
                <w:numId w:val="37"/>
              </w:numPr>
              <w:tabs>
                <w:tab w:val="left" w:pos="794"/>
              </w:tabs>
              <w:spacing w:line="252" w:lineRule="auto"/>
              <w:ind w:righ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 даты важнейших событий Средневековья, определять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веку,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историческому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периоду;</w:t>
            </w:r>
          </w:p>
          <w:p w14:paraId="0187A837" w14:textId="77777777" w:rsidR="004F6C25" w:rsidRPr="00532833" w:rsidRDefault="00021D12">
            <w:pPr>
              <w:pStyle w:val="TableParagraph"/>
              <w:numPr>
                <w:ilvl w:val="0"/>
                <w:numId w:val="37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истории</w:t>
            </w:r>
          </w:p>
          <w:p w14:paraId="4C4CE8E6" w14:textId="77777777" w:rsidR="004F6C25" w:rsidRPr="00532833" w:rsidRDefault="00021D12">
            <w:pPr>
              <w:pStyle w:val="TableParagraph"/>
              <w:spacing w:before="1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Средних веков, их хронологические рамки (периоды Средневековья,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становления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государства);</w:t>
            </w:r>
          </w:p>
          <w:p w14:paraId="3D8F8BC2" w14:textId="77777777" w:rsidR="004F6C25" w:rsidRPr="00532833" w:rsidRDefault="00021D12">
            <w:pPr>
              <w:pStyle w:val="TableParagraph"/>
              <w:numPr>
                <w:ilvl w:val="0"/>
                <w:numId w:val="37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синхронность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событий</w:t>
            </w:r>
          </w:p>
          <w:p w14:paraId="46F16C5D" w14:textId="77777777" w:rsidR="004F6C25" w:rsidRPr="00532833" w:rsidRDefault="00021D12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истории.</w:t>
            </w:r>
          </w:p>
        </w:tc>
        <w:tc>
          <w:tcPr>
            <w:tcW w:w="2793" w:type="dxa"/>
          </w:tcPr>
          <w:p w14:paraId="36D7124A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3EEADA46" w14:textId="77777777">
        <w:trPr>
          <w:trHeight w:val="1879"/>
        </w:trPr>
        <w:tc>
          <w:tcPr>
            <w:tcW w:w="7281" w:type="dxa"/>
          </w:tcPr>
          <w:p w14:paraId="42AAFF05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фактов,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фактами:</w:t>
            </w:r>
          </w:p>
          <w:p w14:paraId="35064A25" w14:textId="77777777" w:rsidR="004F6C25" w:rsidRPr="00532833" w:rsidRDefault="00021D12">
            <w:pPr>
              <w:pStyle w:val="TableParagraph"/>
              <w:numPr>
                <w:ilvl w:val="0"/>
                <w:numId w:val="36"/>
              </w:numPr>
              <w:tabs>
                <w:tab w:val="left" w:pos="794"/>
              </w:tabs>
              <w:spacing w:line="252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указывать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(называть)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место,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обстоятельства,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участников, результаты важнейших событий отечественной и всеобщей истории эпохи Средневековья;</w:t>
            </w:r>
          </w:p>
          <w:p w14:paraId="4D57336D" w14:textId="77777777" w:rsidR="004F6C25" w:rsidRPr="00532833" w:rsidRDefault="00021D12">
            <w:pPr>
              <w:pStyle w:val="TableParagraph"/>
              <w:numPr>
                <w:ilvl w:val="0"/>
                <w:numId w:val="36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группировать,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систематизировать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заданному</w:t>
            </w:r>
          </w:p>
          <w:p w14:paraId="255CA91A" w14:textId="77777777" w:rsidR="004F6C25" w:rsidRPr="00532833" w:rsidRDefault="00021D12">
            <w:pPr>
              <w:pStyle w:val="TableParagraph"/>
              <w:spacing w:befor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признаку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(составление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систематических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таблиц).</w:t>
            </w:r>
          </w:p>
        </w:tc>
        <w:tc>
          <w:tcPr>
            <w:tcW w:w="2793" w:type="dxa"/>
          </w:tcPr>
          <w:p w14:paraId="6ED00F60" w14:textId="77777777" w:rsidR="004F6C25" w:rsidRPr="00532833" w:rsidRDefault="00021D12">
            <w:pPr>
              <w:pStyle w:val="TableParagraph"/>
              <w:spacing w:before="75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F6C25" w:rsidRPr="00532833" w14:paraId="1FC67CE6" w14:textId="77777777">
        <w:trPr>
          <w:trHeight w:val="3017"/>
        </w:trPr>
        <w:tc>
          <w:tcPr>
            <w:tcW w:w="7281" w:type="dxa"/>
          </w:tcPr>
          <w:p w14:paraId="52C487C5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картой:</w:t>
            </w:r>
          </w:p>
          <w:p w14:paraId="58997053" w14:textId="77777777" w:rsidR="004F6C25" w:rsidRPr="00532833" w:rsidRDefault="00021D12">
            <w:pPr>
              <w:pStyle w:val="TableParagraph"/>
              <w:numPr>
                <w:ilvl w:val="0"/>
                <w:numId w:val="35"/>
              </w:numPr>
              <w:tabs>
                <w:tab w:val="left" w:pos="794"/>
              </w:tabs>
              <w:spacing w:line="252" w:lineRule="auto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карте исторические объекты, используя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легенду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карты;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словесное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местоположения;</w:t>
            </w:r>
          </w:p>
          <w:p w14:paraId="1176FF3D" w14:textId="77777777" w:rsidR="004F6C25" w:rsidRPr="00532833" w:rsidRDefault="00021D12">
            <w:pPr>
              <w:pStyle w:val="TableParagraph"/>
              <w:numPr>
                <w:ilvl w:val="0"/>
                <w:numId w:val="35"/>
              </w:numPr>
              <w:tabs>
                <w:tab w:val="left" w:pos="793"/>
              </w:tabs>
              <w:spacing w:line="277" w:lineRule="exact"/>
              <w:ind w:left="793" w:hanging="3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территории,</w:t>
            </w:r>
          </w:p>
          <w:p w14:paraId="1D2A8DE5" w14:textId="77777777" w:rsidR="004F6C25" w:rsidRPr="00532833" w:rsidRDefault="00021D12">
            <w:pPr>
              <w:pStyle w:val="TableParagraph"/>
              <w:spacing w:before="12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экономических и культурных центрах Руси и других государств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века,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направлениях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крупнейших передвижений людей ‒ походов, завоеваний,</w:t>
            </w:r>
          </w:p>
          <w:p w14:paraId="04924FA7" w14:textId="77777777" w:rsidR="004F6C25" w:rsidRPr="00532833" w:rsidRDefault="00021D12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колонизаций,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средневековой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истории.</w:t>
            </w:r>
          </w:p>
        </w:tc>
        <w:tc>
          <w:tcPr>
            <w:tcW w:w="2793" w:type="dxa"/>
          </w:tcPr>
          <w:p w14:paraId="7C067BC0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7986BC9B" w14:textId="77777777">
        <w:trPr>
          <w:trHeight w:val="3607"/>
        </w:trPr>
        <w:tc>
          <w:tcPr>
            <w:tcW w:w="7281" w:type="dxa"/>
          </w:tcPr>
          <w:p w14:paraId="1CB238AE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историческими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источниками:</w:t>
            </w:r>
          </w:p>
          <w:p w14:paraId="7C353CBB" w14:textId="77777777" w:rsidR="004F6C25" w:rsidRPr="00532833" w:rsidRDefault="00021D12">
            <w:pPr>
              <w:pStyle w:val="TableParagraph"/>
              <w:numPr>
                <w:ilvl w:val="0"/>
                <w:numId w:val="34"/>
              </w:numPr>
              <w:tabs>
                <w:tab w:val="left" w:pos="794"/>
              </w:tabs>
              <w:spacing w:line="249" w:lineRule="auto"/>
              <w:ind w:right="43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различать основные виды письменных источников Средневековья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(летописи,</w:t>
            </w:r>
            <w:r w:rsidRPr="005328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хроники,</w:t>
            </w:r>
            <w:r w:rsidRPr="005328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 акты, духовная литература, источники личного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происхождения);</w:t>
            </w:r>
          </w:p>
          <w:p w14:paraId="2167C3C0" w14:textId="77777777" w:rsidR="004F6C25" w:rsidRPr="00532833" w:rsidRDefault="00021D12">
            <w:pPr>
              <w:pStyle w:val="TableParagraph"/>
              <w:numPr>
                <w:ilvl w:val="0"/>
                <w:numId w:val="34"/>
              </w:numPr>
              <w:tabs>
                <w:tab w:val="left" w:pos="794"/>
              </w:tabs>
              <w:spacing w:line="252" w:lineRule="auto"/>
              <w:ind w:right="79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авторство,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создания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источника;</w:t>
            </w:r>
          </w:p>
          <w:p w14:paraId="24CD734B" w14:textId="77777777" w:rsidR="004F6C25" w:rsidRPr="00532833" w:rsidRDefault="00021D12">
            <w:pPr>
              <w:pStyle w:val="TableParagraph"/>
              <w:numPr>
                <w:ilvl w:val="0"/>
                <w:numId w:val="34"/>
              </w:numPr>
              <w:tabs>
                <w:tab w:val="left" w:pos="794"/>
              </w:tabs>
              <w:spacing w:line="252" w:lineRule="auto"/>
              <w:ind w:right="1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исторические описания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(хода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людей)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объяснения (причин, сущности, последствий исторических</w:t>
            </w:r>
          </w:p>
          <w:p w14:paraId="78CCD637" w14:textId="77777777" w:rsidR="004F6C25" w:rsidRPr="00532833" w:rsidRDefault="00021D12">
            <w:pPr>
              <w:pStyle w:val="TableParagraph"/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событий);</w:t>
            </w:r>
          </w:p>
          <w:p w14:paraId="6542F13E" w14:textId="77777777" w:rsidR="004F6C25" w:rsidRPr="00532833" w:rsidRDefault="00021D12">
            <w:pPr>
              <w:pStyle w:val="TableParagraph"/>
              <w:numPr>
                <w:ilvl w:val="0"/>
                <w:numId w:val="34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визуальном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вещественном</w:t>
            </w:r>
          </w:p>
        </w:tc>
        <w:tc>
          <w:tcPr>
            <w:tcW w:w="2793" w:type="dxa"/>
          </w:tcPr>
          <w:p w14:paraId="542DBBB4" w14:textId="77777777" w:rsidR="004F6C25" w:rsidRPr="00532833" w:rsidRDefault="00021D12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</w:tbl>
    <w:p w14:paraId="40FE8CCE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75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2231DB50" w14:textId="77777777">
        <w:trPr>
          <w:trHeight w:val="1015"/>
        </w:trPr>
        <w:tc>
          <w:tcPr>
            <w:tcW w:w="7281" w:type="dxa"/>
          </w:tcPr>
          <w:p w14:paraId="006C967A" w14:textId="77777777" w:rsidR="004F6C25" w:rsidRPr="00532833" w:rsidRDefault="00021D12">
            <w:pPr>
              <w:pStyle w:val="TableParagraph"/>
              <w:spacing w:before="89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памятнике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символы,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образы;</w:t>
            </w:r>
          </w:p>
          <w:p w14:paraId="60D57F6A" w14:textId="77777777" w:rsidR="004F6C25" w:rsidRPr="00532833" w:rsidRDefault="00021D12">
            <w:pPr>
              <w:pStyle w:val="TableParagraph"/>
              <w:numPr>
                <w:ilvl w:val="0"/>
                <w:numId w:val="33"/>
              </w:numPr>
              <w:tabs>
                <w:tab w:val="left" w:pos="794"/>
              </w:tabs>
              <w:spacing w:line="249" w:lineRule="auto"/>
              <w:ind w:right="100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автора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визуального исторического источника.</w:t>
            </w:r>
          </w:p>
        </w:tc>
        <w:tc>
          <w:tcPr>
            <w:tcW w:w="2793" w:type="dxa"/>
          </w:tcPr>
          <w:p w14:paraId="7985EF14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169E6A18" w14:textId="77777777">
        <w:trPr>
          <w:trHeight w:val="4176"/>
        </w:trPr>
        <w:tc>
          <w:tcPr>
            <w:tcW w:w="7281" w:type="dxa"/>
          </w:tcPr>
          <w:p w14:paraId="6DB74814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(реконструкция):</w:t>
            </w:r>
          </w:p>
          <w:p w14:paraId="2B551410" w14:textId="77777777" w:rsidR="004F6C25" w:rsidRPr="00532833" w:rsidRDefault="00021D12">
            <w:pPr>
              <w:pStyle w:val="TableParagraph"/>
              <w:numPr>
                <w:ilvl w:val="0"/>
                <w:numId w:val="32"/>
              </w:numPr>
              <w:tabs>
                <w:tab w:val="left" w:pos="794"/>
              </w:tabs>
              <w:spacing w:line="252" w:lineRule="auto"/>
              <w:ind w:right="55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и всеобщей истории в эпоху Средневековья, их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участниках;</w:t>
            </w:r>
          </w:p>
          <w:p w14:paraId="79EF79C2" w14:textId="77777777" w:rsidR="004F6C25" w:rsidRPr="00532833" w:rsidRDefault="00021D12">
            <w:pPr>
              <w:pStyle w:val="TableParagraph"/>
              <w:numPr>
                <w:ilvl w:val="0"/>
                <w:numId w:val="32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краткую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(исторический</w:t>
            </w:r>
          </w:p>
          <w:p w14:paraId="731F0068" w14:textId="77777777" w:rsidR="004F6C25" w:rsidRPr="00532833" w:rsidRDefault="00021D12">
            <w:pPr>
              <w:pStyle w:val="TableParagraph"/>
              <w:spacing w:before="1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портрет)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известных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деятелей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всеобщей истории средневековой эпохи (известные биографические сведения, личные качества, основные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деяния);</w:t>
            </w:r>
          </w:p>
          <w:p w14:paraId="075F9C95" w14:textId="77777777" w:rsidR="004F6C25" w:rsidRPr="00532833" w:rsidRDefault="00021D12">
            <w:pPr>
              <w:pStyle w:val="TableParagraph"/>
              <w:numPr>
                <w:ilvl w:val="0"/>
                <w:numId w:val="32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образе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групп</w:t>
            </w:r>
          </w:p>
          <w:p w14:paraId="7A06AAE9" w14:textId="77777777" w:rsidR="004F6C25" w:rsidRPr="00532833" w:rsidRDefault="00021D12">
            <w:pPr>
              <w:pStyle w:val="TableParagraph"/>
              <w:spacing w:before="13"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средневековых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обществах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 других странах;</w:t>
            </w:r>
          </w:p>
          <w:p w14:paraId="6CD7A1FB" w14:textId="77777777" w:rsidR="004F6C25" w:rsidRPr="00532833" w:rsidRDefault="00021D12">
            <w:pPr>
              <w:pStyle w:val="TableParagraph"/>
              <w:numPr>
                <w:ilvl w:val="0"/>
                <w:numId w:val="32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материальной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276E0568" w14:textId="77777777" w:rsidR="004F6C25" w:rsidRPr="00532833" w:rsidRDefault="00021D12">
            <w:pPr>
              <w:pStyle w:val="TableParagraph"/>
              <w:spacing w:befor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эпохи.</w:t>
            </w:r>
          </w:p>
        </w:tc>
        <w:tc>
          <w:tcPr>
            <w:tcW w:w="2793" w:type="dxa"/>
          </w:tcPr>
          <w:p w14:paraId="42D23DEC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5C6914B3" w14:textId="77777777">
        <w:trPr>
          <w:trHeight w:val="5887"/>
        </w:trPr>
        <w:tc>
          <w:tcPr>
            <w:tcW w:w="7281" w:type="dxa"/>
          </w:tcPr>
          <w:p w14:paraId="5658C8A6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явлений:</w:t>
            </w:r>
          </w:p>
          <w:p w14:paraId="27166F68" w14:textId="77777777" w:rsidR="004F6C25" w:rsidRPr="00532833" w:rsidRDefault="00021D12">
            <w:pPr>
              <w:pStyle w:val="TableParagraph"/>
              <w:numPr>
                <w:ilvl w:val="0"/>
                <w:numId w:val="31"/>
              </w:numPr>
              <w:tabs>
                <w:tab w:val="left" w:pos="794"/>
              </w:tabs>
              <w:spacing w:line="252" w:lineRule="auto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 существенные черты экономических и социальных отношений и политического строя на Руси 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государствах,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ценностей,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господствовавших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 средневековых обществах, представлений средневекового человека о мире;</w:t>
            </w:r>
          </w:p>
          <w:p w14:paraId="22BCC03A" w14:textId="77777777" w:rsidR="004F6C25" w:rsidRPr="00532833" w:rsidRDefault="00021D12">
            <w:pPr>
              <w:pStyle w:val="TableParagraph"/>
              <w:numPr>
                <w:ilvl w:val="0"/>
                <w:numId w:val="31"/>
              </w:numPr>
              <w:tabs>
                <w:tab w:val="left" w:pos="794"/>
              </w:tabs>
              <w:spacing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понятий,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</w:t>
            </w:r>
          </w:p>
          <w:p w14:paraId="3E272393" w14:textId="77777777" w:rsidR="004F6C25" w:rsidRPr="00532833" w:rsidRDefault="00021D12">
            <w:pPr>
              <w:pStyle w:val="TableParagraph"/>
              <w:spacing w:before="12" w:line="249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истории, конкретизировать их на примерах исторических событий, ситуаций;</w:t>
            </w:r>
          </w:p>
          <w:p w14:paraId="7E8C8235" w14:textId="77777777" w:rsidR="004F6C25" w:rsidRPr="00532833" w:rsidRDefault="00021D12">
            <w:pPr>
              <w:pStyle w:val="TableParagraph"/>
              <w:numPr>
                <w:ilvl w:val="0"/>
                <w:numId w:val="31"/>
              </w:numPr>
              <w:tabs>
                <w:tab w:val="left" w:pos="794"/>
              </w:tabs>
              <w:spacing w:line="252" w:lineRule="auto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 отечественной и всеобщей истории эпохи Средневековья (находить в учебнике и излагать суждения о причинах и следствиях исторических</w:t>
            </w:r>
          </w:p>
          <w:p w14:paraId="6F6C3A37" w14:textId="77777777" w:rsidR="004F6C25" w:rsidRPr="00532833" w:rsidRDefault="00021D12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следствий событий, представленное в нескольких текстах);</w:t>
            </w:r>
          </w:p>
          <w:p w14:paraId="26023FB3" w14:textId="77777777" w:rsidR="004F6C25" w:rsidRPr="00532833" w:rsidRDefault="00021D12">
            <w:pPr>
              <w:pStyle w:val="TableParagraph"/>
              <w:numPr>
                <w:ilvl w:val="0"/>
                <w:numId w:val="31"/>
              </w:numPr>
              <w:tabs>
                <w:tab w:val="left" w:pos="794"/>
              </w:tabs>
              <w:spacing w:line="249" w:lineRule="auto"/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синхронизацию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однотипных событий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истории (по предложенному плану), выделять черты сходства и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различия.</w:t>
            </w:r>
          </w:p>
        </w:tc>
        <w:tc>
          <w:tcPr>
            <w:tcW w:w="2793" w:type="dxa"/>
          </w:tcPr>
          <w:p w14:paraId="3F528946" w14:textId="77777777" w:rsidR="004F6C25" w:rsidRPr="00532833" w:rsidRDefault="00021D12">
            <w:pPr>
              <w:pStyle w:val="TableParagraph"/>
              <w:spacing w:before="87" w:line="252" w:lineRule="auto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 Устный опрос</w:t>
            </w:r>
          </w:p>
        </w:tc>
      </w:tr>
      <w:tr w:rsidR="004F6C25" w:rsidRPr="00532833" w14:paraId="24015526" w14:textId="77777777">
        <w:trPr>
          <w:trHeight w:val="3016"/>
        </w:trPr>
        <w:tc>
          <w:tcPr>
            <w:tcW w:w="7281" w:type="dxa"/>
          </w:tcPr>
          <w:p w14:paraId="464C01CD" w14:textId="77777777" w:rsidR="004F6C25" w:rsidRPr="00532833" w:rsidRDefault="00021D12">
            <w:pPr>
              <w:pStyle w:val="TableParagraph"/>
              <w:spacing w:before="87" w:line="249" w:lineRule="auto"/>
              <w:ind w:left="74"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версий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оценок,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определение своего отношения к наиболее значимым событиям и личностям прошлого:</w:t>
            </w:r>
          </w:p>
          <w:p w14:paraId="6CEDE917" w14:textId="77777777" w:rsidR="004F6C25" w:rsidRPr="00532833" w:rsidRDefault="00021D12">
            <w:pPr>
              <w:pStyle w:val="TableParagraph"/>
              <w:numPr>
                <w:ilvl w:val="0"/>
                <w:numId w:val="30"/>
              </w:numPr>
              <w:tabs>
                <w:tab w:val="left" w:pos="794"/>
              </w:tabs>
              <w:spacing w:line="252" w:lineRule="auto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излагать оценки событий и личностей эпохи Средневековья, приводимые в учебной и научно- популярной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литературе,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фактах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основаны;</w:t>
            </w:r>
          </w:p>
          <w:p w14:paraId="7E140C77" w14:textId="77777777" w:rsidR="004F6C25" w:rsidRPr="00532833" w:rsidRDefault="00021D12">
            <w:pPr>
              <w:pStyle w:val="TableParagraph"/>
              <w:numPr>
                <w:ilvl w:val="0"/>
                <w:numId w:val="30"/>
              </w:numPr>
              <w:tabs>
                <w:tab w:val="left" w:pos="794"/>
              </w:tabs>
              <w:spacing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поступкам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качествам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людей</w:t>
            </w:r>
          </w:p>
          <w:p w14:paraId="622F2DD6" w14:textId="77777777" w:rsidR="004F6C25" w:rsidRPr="00532833" w:rsidRDefault="00021D12">
            <w:pPr>
              <w:pStyle w:val="TableParagraph"/>
              <w:spacing w:before="2"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средневековой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контекста и восприятия современного человека.</w:t>
            </w:r>
          </w:p>
        </w:tc>
        <w:tc>
          <w:tcPr>
            <w:tcW w:w="2793" w:type="dxa"/>
          </w:tcPr>
          <w:p w14:paraId="46FE4747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622C4AED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6DB1CEB9" w14:textId="77777777">
        <w:trPr>
          <w:trHeight w:val="1879"/>
        </w:trPr>
        <w:tc>
          <w:tcPr>
            <w:tcW w:w="7281" w:type="dxa"/>
          </w:tcPr>
          <w:p w14:paraId="584341CF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знаний:</w:t>
            </w:r>
          </w:p>
          <w:p w14:paraId="274088A1" w14:textId="77777777" w:rsidR="004F6C25" w:rsidRPr="00532833" w:rsidRDefault="00021D12">
            <w:pPr>
              <w:pStyle w:val="TableParagraph"/>
              <w:numPr>
                <w:ilvl w:val="0"/>
                <w:numId w:val="29"/>
              </w:numPr>
              <w:tabs>
                <w:tab w:val="left" w:pos="794"/>
              </w:tabs>
              <w:spacing w:line="249" w:lineRule="auto"/>
              <w:ind w:righ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культуры Руси и других стран эпохи Средневековья,</w:t>
            </w:r>
          </w:p>
          <w:p w14:paraId="71C64793" w14:textId="77777777" w:rsidR="004F6C25" w:rsidRPr="00532833" w:rsidRDefault="00021D12">
            <w:pPr>
              <w:pStyle w:val="TableParagraph"/>
              <w:spacing w:before="3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сохранения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мире;</w:t>
            </w:r>
          </w:p>
          <w:p w14:paraId="5EB4D05B" w14:textId="77777777" w:rsidR="004F6C25" w:rsidRPr="00532833" w:rsidRDefault="00021D12">
            <w:pPr>
              <w:pStyle w:val="TableParagraph"/>
              <w:numPr>
                <w:ilvl w:val="0"/>
                <w:numId w:val="29"/>
              </w:numPr>
              <w:tabs>
                <w:tab w:val="left" w:pos="794"/>
              </w:tabs>
              <w:spacing w:line="249" w:lineRule="auto"/>
              <w:ind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Средних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веков (в том числе на региональном материале).</w:t>
            </w:r>
          </w:p>
        </w:tc>
        <w:tc>
          <w:tcPr>
            <w:tcW w:w="2793" w:type="dxa"/>
          </w:tcPr>
          <w:p w14:paraId="59AA19EF" w14:textId="77777777" w:rsidR="004F6C25" w:rsidRPr="00532833" w:rsidRDefault="00021D12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4F6C25" w:rsidRPr="00532833" w14:paraId="606EA28C" w14:textId="77777777">
        <w:trPr>
          <w:trHeight w:val="436"/>
        </w:trPr>
        <w:tc>
          <w:tcPr>
            <w:tcW w:w="7281" w:type="dxa"/>
          </w:tcPr>
          <w:p w14:paraId="5954746F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3" w:type="dxa"/>
          </w:tcPr>
          <w:p w14:paraId="1803AF74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53283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4F6C25" w:rsidRPr="00532833" w14:paraId="10272A2C" w14:textId="77777777">
        <w:trPr>
          <w:trHeight w:val="2741"/>
        </w:trPr>
        <w:tc>
          <w:tcPr>
            <w:tcW w:w="7281" w:type="dxa"/>
          </w:tcPr>
          <w:p w14:paraId="0F5EB18D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хронологии,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хронологией:</w:t>
            </w:r>
          </w:p>
          <w:p w14:paraId="3ECE15C9" w14:textId="77777777" w:rsidR="004F6C25" w:rsidRPr="00532833" w:rsidRDefault="00021D12">
            <w:pPr>
              <w:pStyle w:val="TableParagraph"/>
              <w:numPr>
                <w:ilvl w:val="0"/>
                <w:numId w:val="28"/>
              </w:numPr>
              <w:tabs>
                <w:tab w:val="left" w:pos="794"/>
              </w:tabs>
              <w:spacing w:line="249" w:lineRule="auto"/>
              <w:ind w:right="6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 Нового времени, их хронологические рамки;</w:t>
            </w:r>
          </w:p>
          <w:p w14:paraId="03269644" w14:textId="77777777" w:rsidR="004F6C25" w:rsidRPr="00532833" w:rsidRDefault="00021D12">
            <w:pPr>
              <w:pStyle w:val="TableParagraph"/>
              <w:numPr>
                <w:ilvl w:val="0"/>
                <w:numId w:val="28"/>
              </w:numPr>
              <w:tabs>
                <w:tab w:val="left" w:pos="794"/>
              </w:tabs>
              <w:spacing w:line="249" w:lineRule="auto"/>
              <w:ind w:right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локализовать во времени ключевые события отечественной и всеобщей истории XVI‒XVII вв., определять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(половина, треть, четверть);</w:t>
            </w:r>
          </w:p>
          <w:p w14:paraId="7A5F64CC" w14:textId="77777777" w:rsidR="004F6C25" w:rsidRPr="00532833" w:rsidRDefault="00021D12">
            <w:pPr>
              <w:pStyle w:val="TableParagraph"/>
              <w:numPr>
                <w:ilvl w:val="0"/>
                <w:numId w:val="28"/>
              </w:numPr>
              <w:tabs>
                <w:tab w:val="left" w:pos="794"/>
              </w:tabs>
              <w:spacing w:line="247" w:lineRule="auto"/>
              <w:ind w:righ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синхронность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XVI‒XVII вв.</w:t>
            </w:r>
          </w:p>
        </w:tc>
        <w:tc>
          <w:tcPr>
            <w:tcW w:w="2793" w:type="dxa"/>
          </w:tcPr>
          <w:p w14:paraId="38AAEBDC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5DD64DD7" w14:textId="77777777">
        <w:trPr>
          <w:trHeight w:val="2162"/>
        </w:trPr>
        <w:tc>
          <w:tcPr>
            <w:tcW w:w="7281" w:type="dxa"/>
          </w:tcPr>
          <w:p w14:paraId="498985E4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фактов,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фактами:</w:t>
            </w:r>
          </w:p>
          <w:p w14:paraId="3BE2669A" w14:textId="77777777" w:rsidR="004F6C25" w:rsidRPr="00532833" w:rsidRDefault="00021D12">
            <w:pPr>
              <w:pStyle w:val="TableParagraph"/>
              <w:numPr>
                <w:ilvl w:val="0"/>
                <w:numId w:val="27"/>
              </w:numPr>
              <w:tabs>
                <w:tab w:val="left" w:pos="794"/>
              </w:tabs>
              <w:spacing w:line="249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указывать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(называть)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место,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обстоятельства,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участников, результаты важнейших событий отечественной и всеобщей истории XVI‒XVII вв.;</w:t>
            </w:r>
          </w:p>
          <w:p w14:paraId="7786F590" w14:textId="77777777" w:rsidR="004F6C25" w:rsidRPr="00532833" w:rsidRDefault="00021D12">
            <w:pPr>
              <w:pStyle w:val="TableParagraph"/>
              <w:numPr>
                <w:ilvl w:val="0"/>
                <w:numId w:val="27"/>
              </w:numPr>
              <w:tabs>
                <w:tab w:val="left" w:pos="794"/>
              </w:tabs>
              <w:spacing w:line="252" w:lineRule="auto"/>
              <w:ind w:righ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группировать, систематизировать факты по заданному признаку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(группировка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принадлежности к историческим процессам, составление таблиц, схем).</w:t>
            </w:r>
          </w:p>
        </w:tc>
        <w:tc>
          <w:tcPr>
            <w:tcW w:w="2793" w:type="dxa"/>
          </w:tcPr>
          <w:p w14:paraId="0F878A6E" w14:textId="77777777" w:rsidR="004F6C25" w:rsidRPr="00532833" w:rsidRDefault="00021D12">
            <w:pPr>
              <w:pStyle w:val="TableParagraph"/>
              <w:spacing w:before="75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F6C25" w:rsidRPr="00532833" w14:paraId="5BA2828F" w14:textId="77777777">
        <w:trPr>
          <w:trHeight w:val="2733"/>
        </w:trPr>
        <w:tc>
          <w:tcPr>
            <w:tcW w:w="7281" w:type="dxa"/>
          </w:tcPr>
          <w:p w14:paraId="01750D92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картой:</w:t>
            </w:r>
          </w:p>
          <w:p w14:paraId="02965310" w14:textId="77777777" w:rsidR="004F6C25" w:rsidRPr="00532833" w:rsidRDefault="00021D12">
            <w:pPr>
              <w:pStyle w:val="TableParagraph"/>
              <w:numPr>
                <w:ilvl w:val="0"/>
                <w:numId w:val="26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историческую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</w:t>
            </w:r>
          </w:p>
          <w:p w14:paraId="5BFD490E" w14:textId="77777777" w:rsidR="004F6C25" w:rsidRPr="00532833" w:rsidRDefault="00021D12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границах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государств, важнейших исторических событиях и процессах отечественной и всеобщей истории XVI‒XVII вв.;</w:t>
            </w:r>
          </w:p>
          <w:p w14:paraId="1EE884ED" w14:textId="77777777" w:rsidR="004F6C25" w:rsidRPr="00532833" w:rsidRDefault="00021D12">
            <w:pPr>
              <w:pStyle w:val="TableParagraph"/>
              <w:numPr>
                <w:ilvl w:val="0"/>
                <w:numId w:val="26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между</w:t>
            </w:r>
          </w:p>
          <w:p w14:paraId="5940335D" w14:textId="77777777" w:rsidR="004F6C25" w:rsidRPr="00532833" w:rsidRDefault="00021D12">
            <w:pPr>
              <w:pStyle w:val="TableParagraph"/>
              <w:spacing w:before="13"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географическим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положением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особенностями ее экономического, социального и политического</w:t>
            </w:r>
          </w:p>
          <w:p w14:paraId="0EFF6AA1" w14:textId="77777777" w:rsidR="004F6C25" w:rsidRPr="00532833" w:rsidRDefault="00021D12">
            <w:pPr>
              <w:pStyle w:val="TableParagraph"/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развития.</w:t>
            </w:r>
          </w:p>
        </w:tc>
        <w:tc>
          <w:tcPr>
            <w:tcW w:w="2793" w:type="dxa"/>
          </w:tcPr>
          <w:p w14:paraId="77AA4EEB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451DB8F6" w14:textId="77777777">
        <w:trPr>
          <w:trHeight w:val="3035"/>
        </w:trPr>
        <w:tc>
          <w:tcPr>
            <w:tcW w:w="7281" w:type="dxa"/>
          </w:tcPr>
          <w:p w14:paraId="04778517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историческими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источниками:</w:t>
            </w:r>
          </w:p>
          <w:p w14:paraId="78396E5C" w14:textId="77777777" w:rsidR="004F6C25" w:rsidRPr="00532833" w:rsidRDefault="00021D12">
            <w:pPr>
              <w:pStyle w:val="TableParagraph"/>
              <w:numPr>
                <w:ilvl w:val="0"/>
                <w:numId w:val="25"/>
              </w:numPr>
              <w:tabs>
                <w:tab w:val="left" w:pos="794"/>
              </w:tabs>
              <w:spacing w:line="252" w:lineRule="auto"/>
              <w:ind w:right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письменных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источников (официальные, личные, литературные и другие);</w:t>
            </w:r>
          </w:p>
          <w:p w14:paraId="4E4BC9AA" w14:textId="77777777" w:rsidR="004F6C25" w:rsidRPr="00532833" w:rsidRDefault="00021D12">
            <w:pPr>
              <w:pStyle w:val="TableParagraph"/>
              <w:numPr>
                <w:ilvl w:val="0"/>
                <w:numId w:val="25"/>
              </w:numPr>
              <w:tabs>
                <w:tab w:val="left" w:pos="794"/>
              </w:tabs>
              <w:spacing w:line="249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характеризовать обстоятельства и цель создания источника,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информационную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ценность;</w:t>
            </w:r>
          </w:p>
          <w:p w14:paraId="4C845D8B" w14:textId="77777777" w:rsidR="004F6C25" w:rsidRPr="00532833" w:rsidRDefault="00021D12">
            <w:pPr>
              <w:pStyle w:val="TableParagraph"/>
              <w:numPr>
                <w:ilvl w:val="0"/>
                <w:numId w:val="25"/>
              </w:numPr>
              <w:tabs>
                <w:tab w:val="left" w:pos="794"/>
              </w:tabs>
              <w:spacing w:line="252" w:lineRule="auto"/>
              <w:ind w:right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тексте письменного источника,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визуальных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вещественных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памятниках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эпохи;</w:t>
            </w:r>
          </w:p>
          <w:p w14:paraId="0D056EB9" w14:textId="77777777" w:rsidR="004F6C25" w:rsidRPr="00532833" w:rsidRDefault="00021D12">
            <w:pPr>
              <w:pStyle w:val="TableParagraph"/>
              <w:numPr>
                <w:ilvl w:val="0"/>
                <w:numId w:val="25"/>
              </w:numPr>
              <w:tabs>
                <w:tab w:val="left" w:pos="793"/>
              </w:tabs>
              <w:spacing w:line="277" w:lineRule="exact"/>
              <w:ind w:left="793" w:hanging="3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систематизировать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из</w:t>
            </w:r>
          </w:p>
          <w:p w14:paraId="24755ECA" w14:textId="77777777" w:rsidR="004F6C25" w:rsidRPr="00532833" w:rsidRDefault="00021D12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нескольких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однотипных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источников.</w:t>
            </w:r>
          </w:p>
        </w:tc>
        <w:tc>
          <w:tcPr>
            <w:tcW w:w="2793" w:type="dxa"/>
          </w:tcPr>
          <w:p w14:paraId="45C22BF9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4F6C25" w:rsidRPr="00532833" w14:paraId="305626C3" w14:textId="77777777">
        <w:trPr>
          <w:trHeight w:val="1307"/>
        </w:trPr>
        <w:tc>
          <w:tcPr>
            <w:tcW w:w="7281" w:type="dxa"/>
          </w:tcPr>
          <w:p w14:paraId="204D967A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(реконструкция):</w:t>
            </w:r>
          </w:p>
          <w:p w14:paraId="5B928961" w14:textId="77777777" w:rsidR="004F6C25" w:rsidRPr="00532833" w:rsidRDefault="00021D12">
            <w:pPr>
              <w:pStyle w:val="TableParagraph"/>
              <w:numPr>
                <w:ilvl w:val="0"/>
                <w:numId w:val="24"/>
              </w:numPr>
              <w:tabs>
                <w:tab w:val="left" w:pos="794"/>
              </w:tabs>
              <w:spacing w:line="249" w:lineRule="auto"/>
              <w:ind w:right="55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XVI‒XVII вв., их участниках;</w:t>
            </w:r>
          </w:p>
          <w:p w14:paraId="1FAD3DE2" w14:textId="77777777" w:rsidR="004F6C25" w:rsidRPr="00532833" w:rsidRDefault="00021D12">
            <w:pPr>
              <w:pStyle w:val="TableParagraph"/>
              <w:numPr>
                <w:ilvl w:val="0"/>
                <w:numId w:val="24"/>
              </w:numPr>
              <w:tabs>
                <w:tab w:val="left" w:pos="794"/>
              </w:tabs>
              <w:spacing w:line="2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краткую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известных</w:t>
            </w:r>
          </w:p>
        </w:tc>
        <w:tc>
          <w:tcPr>
            <w:tcW w:w="2793" w:type="dxa"/>
          </w:tcPr>
          <w:p w14:paraId="542BD34D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7419CEFE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0429389E" w14:textId="77777777">
        <w:trPr>
          <w:trHeight w:val="2450"/>
        </w:trPr>
        <w:tc>
          <w:tcPr>
            <w:tcW w:w="7281" w:type="dxa"/>
          </w:tcPr>
          <w:p w14:paraId="1D26E368" w14:textId="77777777" w:rsidR="004F6C25" w:rsidRPr="00532833" w:rsidRDefault="00021D12">
            <w:pPr>
              <w:pStyle w:val="TableParagraph"/>
              <w:spacing w:before="8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персоналий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XVI‒</w:t>
            </w:r>
          </w:p>
          <w:p w14:paraId="77EECD71" w14:textId="77777777" w:rsidR="004F6C25" w:rsidRPr="00532833" w:rsidRDefault="00021D12">
            <w:pPr>
              <w:pStyle w:val="TableParagraph"/>
              <w:spacing w:before="1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(ключевые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биографии,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личные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качества,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деятельность);</w:t>
            </w:r>
          </w:p>
          <w:p w14:paraId="1F4C5EE4" w14:textId="77777777" w:rsidR="004F6C25" w:rsidRPr="00532833" w:rsidRDefault="00021D12">
            <w:pPr>
              <w:pStyle w:val="TableParagraph"/>
              <w:numPr>
                <w:ilvl w:val="0"/>
                <w:numId w:val="23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образе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групп</w:t>
            </w:r>
          </w:p>
          <w:p w14:paraId="4FE1079A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раннее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Новое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время;</w:t>
            </w:r>
          </w:p>
          <w:p w14:paraId="06ED7052" w14:textId="77777777" w:rsidR="004F6C25" w:rsidRPr="00532833" w:rsidRDefault="00021D12">
            <w:pPr>
              <w:pStyle w:val="TableParagraph"/>
              <w:numPr>
                <w:ilvl w:val="0"/>
                <w:numId w:val="23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материальной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5DFAB74E" w14:textId="77777777" w:rsidR="004F6C25" w:rsidRPr="00532833" w:rsidRDefault="00021D12">
            <w:pPr>
              <w:pStyle w:val="TableParagraph"/>
              <w:spacing w:before="1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эпохи.</w:t>
            </w:r>
          </w:p>
        </w:tc>
        <w:tc>
          <w:tcPr>
            <w:tcW w:w="2793" w:type="dxa"/>
          </w:tcPr>
          <w:p w14:paraId="76570A0B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6F76B349" w14:textId="77777777">
        <w:trPr>
          <w:trHeight w:val="5885"/>
        </w:trPr>
        <w:tc>
          <w:tcPr>
            <w:tcW w:w="7281" w:type="dxa"/>
          </w:tcPr>
          <w:p w14:paraId="3C6DB92D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явлений:</w:t>
            </w:r>
          </w:p>
          <w:p w14:paraId="5865BA87" w14:textId="77777777" w:rsidR="004F6C25" w:rsidRPr="00532833" w:rsidRDefault="00021D12">
            <w:pPr>
              <w:pStyle w:val="TableParagraph"/>
              <w:numPr>
                <w:ilvl w:val="0"/>
                <w:numId w:val="22"/>
              </w:numPr>
              <w:tabs>
                <w:tab w:val="left" w:pos="794"/>
              </w:tabs>
              <w:spacing w:line="249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 существенные черты экономического, социального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политического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 стран в XVI‒XVII вв., европейской реформации, новых веяний в духовной жизни общества, культуре,</w:t>
            </w:r>
          </w:p>
          <w:p w14:paraId="51B1BC50" w14:textId="77777777" w:rsidR="004F6C25" w:rsidRPr="00532833" w:rsidRDefault="00021D12">
            <w:pPr>
              <w:pStyle w:val="TableParagraph"/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революций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XVI‒XVII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европейских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странах;</w:t>
            </w:r>
          </w:p>
          <w:p w14:paraId="2A9218CA" w14:textId="77777777" w:rsidR="004F6C25" w:rsidRPr="00532833" w:rsidRDefault="00021D12">
            <w:pPr>
              <w:pStyle w:val="TableParagraph"/>
              <w:numPr>
                <w:ilvl w:val="0"/>
                <w:numId w:val="22"/>
              </w:numPr>
              <w:tabs>
                <w:tab w:val="left" w:pos="794"/>
              </w:tabs>
              <w:spacing w:line="252" w:lineRule="auto"/>
              <w:ind w:right="55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понятий,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 данной эпохе отечественной и всеобщей истории, конкретизировать их на примерах исторических</w:t>
            </w:r>
          </w:p>
          <w:p w14:paraId="41CDBB0D" w14:textId="77777777" w:rsidR="004F6C25" w:rsidRPr="00532833" w:rsidRDefault="00021D12">
            <w:pPr>
              <w:pStyle w:val="TableParagraph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ситуаций;</w:t>
            </w:r>
          </w:p>
          <w:p w14:paraId="0C8DA802" w14:textId="77777777" w:rsidR="004F6C25" w:rsidRPr="00532833" w:rsidRDefault="00021D12">
            <w:pPr>
              <w:pStyle w:val="TableParagraph"/>
              <w:numPr>
                <w:ilvl w:val="0"/>
                <w:numId w:val="22"/>
              </w:numPr>
              <w:tabs>
                <w:tab w:val="left" w:pos="794"/>
              </w:tabs>
              <w:spacing w:line="247" w:lineRule="auto"/>
              <w:ind w:right="45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 отечественной и всеобщей истории XVI‒XVII вв.</w:t>
            </w:r>
          </w:p>
          <w:p w14:paraId="317316BD" w14:textId="77777777" w:rsidR="004F6C25" w:rsidRPr="00532833" w:rsidRDefault="00021D12">
            <w:pPr>
              <w:pStyle w:val="TableParagraph"/>
              <w:spacing w:before="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(выявлять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историческом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суждения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 причинах и следствиях событий, систематизировать</w:t>
            </w:r>
          </w:p>
          <w:p w14:paraId="273C2B7A" w14:textId="77777777" w:rsidR="004F6C25" w:rsidRPr="00532833" w:rsidRDefault="00021D12">
            <w:pPr>
              <w:pStyle w:val="TableParagraph"/>
              <w:spacing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следствий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 представленное в нескольких текстах);</w:t>
            </w:r>
          </w:p>
          <w:p w14:paraId="4A5CA07E" w14:textId="77777777" w:rsidR="004F6C25" w:rsidRPr="00532833" w:rsidRDefault="00021D12">
            <w:pPr>
              <w:pStyle w:val="TableParagraph"/>
              <w:numPr>
                <w:ilvl w:val="0"/>
                <w:numId w:val="22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однотипных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5E85CBF3" w14:textId="77777777" w:rsidR="004F6C25" w:rsidRPr="00532833" w:rsidRDefault="00021D12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истории</w:t>
            </w:r>
          </w:p>
          <w:p w14:paraId="4DEE22BC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(раскрывать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повторяющиеся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 ситуаций, выделять черты сходства и различия).</w:t>
            </w:r>
          </w:p>
        </w:tc>
        <w:tc>
          <w:tcPr>
            <w:tcW w:w="2793" w:type="dxa"/>
          </w:tcPr>
          <w:p w14:paraId="43B770FF" w14:textId="77777777" w:rsidR="004F6C25" w:rsidRPr="00532833" w:rsidRDefault="00021D12">
            <w:pPr>
              <w:pStyle w:val="TableParagraph"/>
              <w:spacing w:before="87" w:line="252" w:lineRule="auto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 Устный опрос</w:t>
            </w:r>
          </w:p>
        </w:tc>
      </w:tr>
      <w:tr w:rsidR="004F6C25" w:rsidRPr="00532833" w14:paraId="611940C2" w14:textId="77777777">
        <w:trPr>
          <w:trHeight w:val="3019"/>
        </w:trPr>
        <w:tc>
          <w:tcPr>
            <w:tcW w:w="7281" w:type="dxa"/>
          </w:tcPr>
          <w:p w14:paraId="37C8F0C1" w14:textId="77777777" w:rsidR="004F6C25" w:rsidRPr="00532833" w:rsidRDefault="00021D12">
            <w:pPr>
              <w:pStyle w:val="TableParagraph"/>
              <w:spacing w:before="87" w:line="252" w:lineRule="auto"/>
              <w:ind w:left="74"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версий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оценок,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определение своего отношения к наиболее значимым событиям и личностям прошлого:</w:t>
            </w:r>
          </w:p>
          <w:p w14:paraId="32C8F20F" w14:textId="77777777" w:rsidR="004F6C25" w:rsidRPr="00532833" w:rsidRDefault="00021D12">
            <w:pPr>
              <w:pStyle w:val="TableParagraph"/>
              <w:numPr>
                <w:ilvl w:val="0"/>
                <w:numId w:val="21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альтернативные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личностей</w:t>
            </w:r>
          </w:p>
          <w:p w14:paraId="61FAEA09" w14:textId="77777777" w:rsidR="004F6C25" w:rsidRPr="00532833" w:rsidRDefault="00021D12">
            <w:pPr>
              <w:pStyle w:val="TableParagraph"/>
              <w:spacing w:before="8" w:line="249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 и всеобщей истории XVI‒XVII вв., представленные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литературе;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 чем основываются отдельные мнения;</w:t>
            </w:r>
          </w:p>
          <w:p w14:paraId="71F14B22" w14:textId="77777777" w:rsidR="004F6C25" w:rsidRPr="00532833" w:rsidRDefault="00021D12">
            <w:pPr>
              <w:pStyle w:val="TableParagraph"/>
              <w:numPr>
                <w:ilvl w:val="0"/>
                <w:numId w:val="21"/>
              </w:numPr>
              <w:tabs>
                <w:tab w:val="left" w:pos="794"/>
              </w:tabs>
              <w:spacing w:line="249" w:lineRule="auto"/>
              <w:ind w:right="69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 личностей XVI‒XVII вв. с учётом обстоятельств</w:t>
            </w:r>
          </w:p>
          <w:p w14:paraId="50DC5ED2" w14:textId="77777777" w:rsidR="004F6C25" w:rsidRPr="00532833" w:rsidRDefault="00021D12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шкале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ценностей.</w:t>
            </w:r>
          </w:p>
        </w:tc>
        <w:tc>
          <w:tcPr>
            <w:tcW w:w="2793" w:type="dxa"/>
          </w:tcPr>
          <w:p w14:paraId="312E87B7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06E3B7AE" w14:textId="77777777">
        <w:trPr>
          <w:trHeight w:val="3026"/>
        </w:trPr>
        <w:tc>
          <w:tcPr>
            <w:tcW w:w="7281" w:type="dxa"/>
          </w:tcPr>
          <w:p w14:paraId="20D6450B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знаний:</w:t>
            </w:r>
          </w:p>
          <w:p w14:paraId="5723866B" w14:textId="77777777" w:rsidR="004F6C25" w:rsidRPr="00532833" w:rsidRDefault="00021D12">
            <w:pPr>
              <w:pStyle w:val="TableParagraph"/>
              <w:numPr>
                <w:ilvl w:val="0"/>
                <w:numId w:val="20"/>
              </w:numPr>
              <w:tabs>
                <w:tab w:val="left" w:pos="794"/>
              </w:tabs>
              <w:spacing w:line="252" w:lineRule="auto"/>
              <w:ind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 на примере перехода от средневекового общества к обществу Нового времени, как меняются со сменой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мире, системы общественных ценностей;</w:t>
            </w:r>
          </w:p>
          <w:p w14:paraId="08E8A565" w14:textId="77777777" w:rsidR="004F6C25" w:rsidRPr="00532833" w:rsidRDefault="00021D12">
            <w:pPr>
              <w:pStyle w:val="TableParagraph"/>
              <w:numPr>
                <w:ilvl w:val="0"/>
                <w:numId w:val="20"/>
              </w:numPr>
              <w:tabs>
                <w:tab w:val="left" w:pos="794"/>
              </w:tabs>
              <w:spacing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</w:p>
          <w:p w14:paraId="601DC418" w14:textId="77777777" w:rsidR="004F6C25" w:rsidRPr="00532833" w:rsidRDefault="00021D12">
            <w:pPr>
              <w:pStyle w:val="TableParagraph"/>
              <w:spacing w:before="8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XVI‒XVII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времени,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когда они появились, и для современного общества;</w:t>
            </w:r>
          </w:p>
          <w:p w14:paraId="70F8B398" w14:textId="77777777" w:rsidR="004F6C25" w:rsidRPr="00532833" w:rsidRDefault="00021D12">
            <w:pPr>
              <w:pStyle w:val="TableParagraph"/>
              <w:numPr>
                <w:ilvl w:val="0"/>
                <w:numId w:val="20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100EB71F" w14:textId="77777777" w:rsidR="004F6C25" w:rsidRPr="00532833" w:rsidRDefault="00021D12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XVI‒XVII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</w:t>
            </w:r>
          </w:p>
        </w:tc>
        <w:tc>
          <w:tcPr>
            <w:tcW w:w="2793" w:type="dxa"/>
          </w:tcPr>
          <w:p w14:paraId="1F93DF21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690A34A6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1089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0CE380C2" w14:textId="77777777">
        <w:trPr>
          <w:trHeight w:val="441"/>
        </w:trPr>
        <w:tc>
          <w:tcPr>
            <w:tcW w:w="7281" w:type="dxa"/>
          </w:tcPr>
          <w:p w14:paraId="4792A51D" w14:textId="77777777" w:rsidR="004F6C25" w:rsidRPr="00532833" w:rsidRDefault="00021D12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материале).</w:t>
            </w:r>
          </w:p>
        </w:tc>
        <w:tc>
          <w:tcPr>
            <w:tcW w:w="2793" w:type="dxa"/>
          </w:tcPr>
          <w:p w14:paraId="5FD51716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7B87D78E" w14:textId="77777777">
        <w:trPr>
          <w:trHeight w:val="434"/>
        </w:trPr>
        <w:tc>
          <w:tcPr>
            <w:tcW w:w="7281" w:type="dxa"/>
          </w:tcPr>
          <w:p w14:paraId="0ECF5D2F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3" w:type="dxa"/>
          </w:tcPr>
          <w:p w14:paraId="44368B39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53283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4F6C25" w:rsidRPr="00532833" w14:paraId="0D0276D1" w14:textId="77777777">
        <w:trPr>
          <w:trHeight w:val="1878"/>
        </w:trPr>
        <w:tc>
          <w:tcPr>
            <w:tcW w:w="7281" w:type="dxa"/>
          </w:tcPr>
          <w:p w14:paraId="2565583A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хронологии,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хронологией:</w:t>
            </w:r>
          </w:p>
          <w:p w14:paraId="3BF66371" w14:textId="77777777" w:rsidR="004F6C25" w:rsidRPr="00532833" w:rsidRDefault="00021D12">
            <w:pPr>
              <w:pStyle w:val="TableParagraph"/>
              <w:numPr>
                <w:ilvl w:val="0"/>
                <w:numId w:val="19"/>
              </w:numPr>
              <w:tabs>
                <w:tab w:val="left" w:pos="794"/>
              </w:tabs>
              <w:spacing w:line="249" w:lineRule="auto"/>
              <w:ind w:right="53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XVIII в.; определять их</w:t>
            </w:r>
          </w:p>
          <w:p w14:paraId="7651ACA1" w14:textId="77777777" w:rsidR="004F6C25" w:rsidRPr="00532833" w:rsidRDefault="00021D12">
            <w:pPr>
              <w:pStyle w:val="TableParagraph"/>
              <w:spacing w:before="2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историческому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периоду,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этапу;</w:t>
            </w:r>
          </w:p>
          <w:p w14:paraId="3658A0BD" w14:textId="77777777" w:rsidR="004F6C25" w:rsidRPr="00532833" w:rsidRDefault="00021D12">
            <w:pPr>
              <w:pStyle w:val="TableParagraph"/>
              <w:numPr>
                <w:ilvl w:val="0"/>
                <w:numId w:val="19"/>
              </w:numPr>
              <w:tabs>
                <w:tab w:val="left" w:pos="794"/>
              </w:tabs>
              <w:spacing w:line="249" w:lineRule="auto"/>
              <w:ind w:right="32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синхронность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XVIII в.</w:t>
            </w:r>
          </w:p>
        </w:tc>
        <w:tc>
          <w:tcPr>
            <w:tcW w:w="2793" w:type="dxa"/>
          </w:tcPr>
          <w:p w14:paraId="011B3D11" w14:textId="77777777" w:rsidR="004F6C25" w:rsidRPr="00532833" w:rsidRDefault="00021D12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46F549A8" w14:textId="77777777">
        <w:trPr>
          <w:trHeight w:val="2448"/>
        </w:trPr>
        <w:tc>
          <w:tcPr>
            <w:tcW w:w="7281" w:type="dxa"/>
          </w:tcPr>
          <w:p w14:paraId="3294E7E6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фактов,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фактами:</w:t>
            </w:r>
          </w:p>
          <w:p w14:paraId="15913BD6" w14:textId="77777777" w:rsidR="004F6C25" w:rsidRPr="00532833" w:rsidRDefault="00021D12">
            <w:pPr>
              <w:pStyle w:val="TableParagraph"/>
              <w:numPr>
                <w:ilvl w:val="0"/>
                <w:numId w:val="18"/>
              </w:numPr>
              <w:tabs>
                <w:tab w:val="left" w:pos="794"/>
              </w:tabs>
              <w:spacing w:line="252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указывать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(называть)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место,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обстоятельства,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участников, результаты важнейших событий отечественной и всеобщей истории XVIII в.;</w:t>
            </w:r>
          </w:p>
          <w:p w14:paraId="7FB13154" w14:textId="77777777" w:rsidR="004F6C25" w:rsidRPr="00532833" w:rsidRDefault="00021D12">
            <w:pPr>
              <w:pStyle w:val="TableParagraph"/>
              <w:numPr>
                <w:ilvl w:val="0"/>
                <w:numId w:val="18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группировать,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систематизировать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заданному</w:t>
            </w:r>
          </w:p>
          <w:p w14:paraId="4BBE6EFF" w14:textId="77777777" w:rsidR="004F6C25" w:rsidRPr="00532833" w:rsidRDefault="00021D12">
            <w:pPr>
              <w:pStyle w:val="TableParagraph"/>
              <w:spacing w:before="1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признаку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историческим</w:t>
            </w:r>
          </w:p>
          <w:p w14:paraId="63B4F816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процессам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другим),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систематические таблицы, схемы.</w:t>
            </w:r>
          </w:p>
        </w:tc>
        <w:tc>
          <w:tcPr>
            <w:tcW w:w="2793" w:type="dxa"/>
          </w:tcPr>
          <w:p w14:paraId="309E60D3" w14:textId="77777777" w:rsidR="004F6C25" w:rsidRPr="00532833" w:rsidRDefault="00021D12">
            <w:pPr>
              <w:pStyle w:val="TableParagraph"/>
              <w:spacing w:before="75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F6C25" w:rsidRPr="00532833" w14:paraId="4395AC81" w14:textId="77777777">
        <w:trPr>
          <w:trHeight w:val="1584"/>
        </w:trPr>
        <w:tc>
          <w:tcPr>
            <w:tcW w:w="7281" w:type="dxa"/>
          </w:tcPr>
          <w:p w14:paraId="4B17850D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картой:</w:t>
            </w:r>
          </w:p>
          <w:p w14:paraId="60582773" w14:textId="77777777" w:rsidR="004F6C25" w:rsidRPr="00532833" w:rsidRDefault="00021D12">
            <w:pPr>
              <w:pStyle w:val="TableParagraph"/>
              <w:numPr>
                <w:ilvl w:val="0"/>
                <w:numId w:val="17"/>
              </w:numPr>
              <w:tabs>
                <w:tab w:val="left" w:pos="794"/>
              </w:tabs>
              <w:spacing w:line="252" w:lineRule="auto"/>
              <w:ind w:right="30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выявлять и показывать на карте изменения, произошедшие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значительных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2793" w:type="dxa"/>
          </w:tcPr>
          <w:p w14:paraId="30EE5DEA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38D3DF95" w14:textId="77777777">
        <w:trPr>
          <w:trHeight w:val="3312"/>
        </w:trPr>
        <w:tc>
          <w:tcPr>
            <w:tcW w:w="7281" w:type="dxa"/>
          </w:tcPr>
          <w:p w14:paraId="6007AA2D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историческими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источниками:</w:t>
            </w:r>
          </w:p>
          <w:p w14:paraId="21186DF8" w14:textId="77777777" w:rsidR="004F6C25" w:rsidRPr="00532833" w:rsidRDefault="00021D12">
            <w:pPr>
              <w:pStyle w:val="TableParagraph"/>
              <w:numPr>
                <w:ilvl w:val="0"/>
                <w:numId w:val="16"/>
              </w:numPr>
              <w:tabs>
                <w:tab w:val="left" w:pos="794"/>
              </w:tabs>
              <w:spacing w:line="252" w:lineRule="auto"/>
              <w:ind w:right="83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различать источники официального и личного происхождения,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публицистические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произведения (называть их основные виды, информационные</w:t>
            </w:r>
          </w:p>
          <w:p w14:paraId="413F92F8" w14:textId="77777777" w:rsidR="004F6C25" w:rsidRPr="00532833" w:rsidRDefault="00021D12">
            <w:pPr>
              <w:pStyle w:val="TableParagraph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особенности);</w:t>
            </w:r>
          </w:p>
          <w:p w14:paraId="3EF5FFB2" w14:textId="77777777" w:rsidR="004F6C25" w:rsidRPr="00532833" w:rsidRDefault="00021D12">
            <w:pPr>
              <w:pStyle w:val="TableParagraph"/>
              <w:numPr>
                <w:ilvl w:val="0"/>
                <w:numId w:val="16"/>
              </w:numPr>
              <w:tabs>
                <w:tab w:val="left" w:pos="794"/>
              </w:tabs>
              <w:spacing w:line="249" w:lineRule="auto"/>
              <w:ind w:right="95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источника, раскрывать его информационную ценность;</w:t>
            </w:r>
          </w:p>
          <w:p w14:paraId="7E5F3411" w14:textId="77777777" w:rsidR="004F6C25" w:rsidRPr="00532833" w:rsidRDefault="00021D12">
            <w:pPr>
              <w:pStyle w:val="TableParagraph"/>
              <w:numPr>
                <w:ilvl w:val="0"/>
                <w:numId w:val="16"/>
              </w:numPr>
              <w:tabs>
                <w:tab w:val="left" w:pos="794"/>
              </w:tabs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извлекать,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систематизировать</w:t>
            </w:r>
          </w:p>
          <w:p w14:paraId="255D594D" w14:textId="77777777" w:rsidR="004F6C25" w:rsidRPr="00532833" w:rsidRDefault="00021D12">
            <w:pPr>
              <w:pStyle w:val="TableParagraph"/>
              <w:spacing w:before="14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информацию о событиях отечественной и всеобщей истории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взаимодополняющих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письменных, визуальных и вещественных источников.</w:t>
            </w:r>
          </w:p>
        </w:tc>
        <w:tc>
          <w:tcPr>
            <w:tcW w:w="2793" w:type="dxa"/>
          </w:tcPr>
          <w:p w14:paraId="0937B2D2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4F6C25" w:rsidRPr="00532833" w14:paraId="28E3E5E9" w14:textId="77777777">
        <w:trPr>
          <w:trHeight w:val="3607"/>
        </w:trPr>
        <w:tc>
          <w:tcPr>
            <w:tcW w:w="7281" w:type="dxa"/>
          </w:tcPr>
          <w:p w14:paraId="333520EF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(реконструкция):</w:t>
            </w:r>
          </w:p>
          <w:p w14:paraId="183D4772" w14:textId="77777777" w:rsidR="004F6C25" w:rsidRPr="00532833" w:rsidRDefault="00021D12">
            <w:pPr>
              <w:pStyle w:val="TableParagraph"/>
              <w:numPr>
                <w:ilvl w:val="0"/>
                <w:numId w:val="15"/>
              </w:numPr>
              <w:tabs>
                <w:tab w:val="left" w:pos="794"/>
              </w:tabs>
              <w:spacing w:line="252" w:lineRule="auto"/>
              <w:ind w:right="55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XVIII в., их участниках;</w:t>
            </w:r>
          </w:p>
          <w:p w14:paraId="01EA92FF" w14:textId="77777777" w:rsidR="004F6C25" w:rsidRPr="00532833" w:rsidRDefault="00021D12">
            <w:pPr>
              <w:pStyle w:val="TableParagraph"/>
              <w:numPr>
                <w:ilvl w:val="0"/>
                <w:numId w:val="15"/>
              </w:numPr>
              <w:tabs>
                <w:tab w:val="left" w:pos="794"/>
              </w:tabs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(исторический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портрет)</w:t>
            </w:r>
          </w:p>
          <w:p w14:paraId="1F15E50E" w14:textId="77777777" w:rsidR="004F6C25" w:rsidRPr="00532833" w:rsidRDefault="00021D12">
            <w:pPr>
              <w:pStyle w:val="TableParagraph"/>
              <w:spacing w:before="1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известных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деятелей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 XVIII в. на основе информации учебника и</w:t>
            </w:r>
          </w:p>
          <w:p w14:paraId="26010835" w14:textId="77777777" w:rsidR="004F6C25" w:rsidRPr="00532833" w:rsidRDefault="00021D12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материалов;</w:t>
            </w:r>
          </w:p>
          <w:p w14:paraId="10A493A0" w14:textId="77777777" w:rsidR="004F6C25" w:rsidRPr="00532833" w:rsidRDefault="00021D12">
            <w:pPr>
              <w:pStyle w:val="TableParagraph"/>
              <w:numPr>
                <w:ilvl w:val="0"/>
                <w:numId w:val="15"/>
              </w:numPr>
              <w:tabs>
                <w:tab w:val="left" w:pos="794"/>
              </w:tabs>
              <w:spacing w:line="252" w:lineRule="auto"/>
              <w:ind w:right="52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групп населения в России и других странах в XVIII в.;</w:t>
            </w:r>
          </w:p>
          <w:p w14:paraId="14C027B6" w14:textId="77777777" w:rsidR="004F6C25" w:rsidRPr="00532833" w:rsidRDefault="00021D12">
            <w:pPr>
              <w:pStyle w:val="TableParagraph"/>
              <w:numPr>
                <w:ilvl w:val="0"/>
                <w:numId w:val="15"/>
              </w:numPr>
              <w:tabs>
                <w:tab w:val="left" w:pos="794"/>
              </w:tabs>
              <w:spacing w:line="252" w:lineRule="auto"/>
              <w:ind w:right="56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материальной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художественной культуры изучаемой эпохи (в виде сообщения, аннотации).</w:t>
            </w:r>
          </w:p>
        </w:tc>
        <w:tc>
          <w:tcPr>
            <w:tcW w:w="2793" w:type="dxa"/>
          </w:tcPr>
          <w:p w14:paraId="2AC028A4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48FF92AC" w14:textId="77777777">
        <w:trPr>
          <w:trHeight w:val="729"/>
        </w:trPr>
        <w:tc>
          <w:tcPr>
            <w:tcW w:w="7281" w:type="dxa"/>
          </w:tcPr>
          <w:p w14:paraId="49F7D650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явлений:</w:t>
            </w:r>
          </w:p>
          <w:p w14:paraId="43E59D85" w14:textId="77777777" w:rsidR="004F6C25" w:rsidRPr="00532833" w:rsidRDefault="00021D12">
            <w:pPr>
              <w:pStyle w:val="TableParagraph"/>
              <w:numPr>
                <w:ilvl w:val="0"/>
                <w:numId w:val="14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существенные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экономического,</w:t>
            </w:r>
          </w:p>
        </w:tc>
        <w:tc>
          <w:tcPr>
            <w:tcW w:w="2793" w:type="dxa"/>
          </w:tcPr>
          <w:p w14:paraId="5AD8C4B7" w14:textId="77777777" w:rsidR="004F6C25" w:rsidRPr="00532833" w:rsidRDefault="00021D12">
            <w:pPr>
              <w:pStyle w:val="TableParagraph"/>
              <w:spacing w:before="75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 Устный опрос</w:t>
            </w:r>
          </w:p>
        </w:tc>
      </w:tr>
    </w:tbl>
    <w:p w14:paraId="0FAAA36F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7406B6F8" w14:textId="77777777">
        <w:trPr>
          <w:trHeight w:val="6449"/>
        </w:trPr>
        <w:tc>
          <w:tcPr>
            <w:tcW w:w="7281" w:type="dxa"/>
          </w:tcPr>
          <w:p w14:paraId="204C8FB9" w14:textId="77777777" w:rsidR="004F6C25" w:rsidRPr="00532833" w:rsidRDefault="00021D12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политического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 стран в XVIII в., изменений, происшедших в XVIII в. в</w:t>
            </w:r>
          </w:p>
          <w:p w14:paraId="3432811A" w14:textId="77777777" w:rsidR="004F6C25" w:rsidRPr="00532833" w:rsidRDefault="00021D12">
            <w:pPr>
              <w:pStyle w:val="TableParagraph"/>
              <w:spacing w:before="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разных сферах жизни российского общества, промышленного переворота в европейских странах, абсолютизма как формы правления, идеологии Просвещения,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революций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внешней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политики Российской империи в системе международных отношений рассматриваемого периода;</w:t>
            </w:r>
          </w:p>
          <w:p w14:paraId="108F9492" w14:textId="77777777" w:rsidR="004F6C25" w:rsidRPr="00532833" w:rsidRDefault="00021D12">
            <w:pPr>
              <w:pStyle w:val="TableParagraph"/>
              <w:numPr>
                <w:ilvl w:val="0"/>
                <w:numId w:val="13"/>
              </w:numPr>
              <w:tabs>
                <w:tab w:val="left" w:pos="794"/>
              </w:tabs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понятий,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</w:t>
            </w:r>
          </w:p>
          <w:p w14:paraId="6F435B82" w14:textId="77777777" w:rsidR="004F6C25" w:rsidRPr="00532833" w:rsidRDefault="00021D12">
            <w:pPr>
              <w:pStyle w:val="TableParagraph"/>
              <w:spacing w:before="13"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истории, конкретизировать их на примерах исторических событий, ситуаций;</w:t>
            </w:r>
          </w:p>
          <w:p w14:paraId="061A8C75" w14:textId="77777777" w:rsidR="004F6C25" w:rsidRPr="00532833" w:rsidRDefault="00021D12">
            <w:pPr>
              <w:pStyle w:val="TableParagraph"/>
              <w:numPr>
                <w:ilvl w:val="0"/>
                <w:numId w:val="13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событий</w:t>
            </w:r>
          </w:p>
          <w:p w14:paraId="438B0C4A" w14:textId="77777777" w:rsidR="004F6C25" w:rsidRPr="00532833" w:rsidRDefault="00021D12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 и всеобщей истории XVIII в. (выявлять в историческом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суждения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причинах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следствиях событий, систематизировать объяснение причин и следствий событий, представленное в нескольких</w:t>
            </w:r>
          </w:p>
          <w:p w14:paraId="48635E08" w14:textId="77777777" w:rsidR="004F6C25" w:rsidRPr="00532833" w:rsidRDefault="00021D12">
            <w:pPr>
              <w:pStyle w:val="TableParagraph"/>
              <w:spacing w:before="5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текстах);</w:t>
            </w:r>
          </w:p>
          <w:p w14:paraId="271B2902" w14:textId="77777777" w:rsidR="004F6C25" w:rsidRPr="00532833" w:rsidRDefault="00021D12">
            <w:pPr>
              <w:pStyle w:val="TableParagraph"/>
              <w:numPr>
                <w:ilvl w:val="0"/>
                <w:numId w:val="13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однотипных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5800EBDF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2793" w:type="dxa"/>
          </w:tcPr>
          <w:p w14:paraId="3665A20E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01FF8582" w14:textId="77777777">
        <w:trPr>
          <w:trHeight w:val="3588"/>
        </w:trPr>
        <w:tc>
          <w:tcPr>
            <w:tcW w:w="7281" w:type="dxa"/>
          </w:tcPr>
          <w:p w14:paraId="40A637AA" w14:textId="77777777" w:rsidR="004F6C25" w:rsidRPr="00532833" w:rsidRDefault="00021D12">
            <w:pPr>
              <w:pStyle w:val="TableParagraph"/>
              <w:spacing w:before="87" w:line="249" w:lineRule="auto"/>
              <w:ind w:left="74"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версий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оценок,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определение своего отношения к наиболее значимым событиям и личностям прошлого:</w:t>
            </w:r>
          </w:p>
          <w:p w14:paraId="43B23A11" w14:textId="77777777" w:rsidR="004F6C25" w:rsidRPr="00532833" w:rsidRDefault="00021D12">
            <w:pPr>
              <w:pStyle w:val="TableParagraph"/>
              <w:numPr>
                <w:ilvl w:val="0"/>
                <w:numId w:val="12"/>
              </w:numPr>
              <w:tabs>
                <w:tab w:val="left" w:pos="794"/>
              </w:tabs>
              <w:spacing w:line="252" w:lineRule="auto"/>
              <w:ind w:right="46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историков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спорным вопросам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 (выявлять обсуждаемую проблему, мнение автора, приводимые аргументы, оценивать степень их</w:t>
            </w:r>
          </w:p>
          <w:p w14:paraId="276A78B1" w14:textId="77777777" w:rsidR="004F6C25" w:rsidRPr="00532833" w:rsidRDefault="00021D12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убедительности);</w:t>
            </w:r>
          </w:p>
          <w:p w14:paraId="3AA4E1F6" w14:textId="77777777" w:rsidR="004F6C25" w:rsidRPr="00532833" w:rsidRDefault="00021D12">
            <w:pPr>
              <w:pStyle w:val="TableParagraph"/>
              <w:numPr>
                <w:ilvl w:val="0"/>
                <w:numId w:val="12"/>
              </w:numPr>
              <w:tabs>
                <w:tab w:val="left" w:pos="794"/>
              </w:tabs>
              <w:spacing w:line="252" w:lineRule="auto"/>
              <w:ind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различать в описаниях событий и личностей XVIII в. ценностные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категории,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значимые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(в том числе для разных социальных слоев), выражать свое отношение к ним.</w:t>
            </w:r>
          </w:p>
        </w:tc>
        <w:tc>
          <w:tcPr>
            <w:tcW w:w="2793" w:type="dxa"/>
          </w:tcPr>
          <w:p w14:paraId="627D7507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094AB7D1" w14:textId="77777777">
        <w:trPr>
          <w:trHeight w:val="2161"/>
        </w:trPr>
        <w:tc>
          <w:tcPr>
            <w:tcW w:w="7281" w:type="dxa"/>
          </w:tcPr>
          <w:p w14:paraId="42B17849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знаний:</w:t>
            </w:r>
          </w:p>
          <w:p w14:paraId="2D605ADF" w14:textId="77777777" w:rsidR="004F6C25" w:rsidRPr="00532833" w:rsidRDefault="00021D12">
            <w:pPr>
              <w:pStyle w:val="TableParagraph"/>
              <w:numPr>
                <w:ilvl w:val="0"/>
                <w:numId w:val="11"/>
              </w:numPr>
              <w:tabs>
                <w:tab w:val="left" w:pos="794"/>
              </w:tabs>
              <w:spacing w:line="249" w:lineRule="auto"/>
              <w:ind w:righ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(объяснять),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сочетались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памятниках культуры России XVIII в. европейские влияния и</w:t>
            </w:r>
          </w:p>
          <w:p w14:paraId="648AD907" w14:textId="77777777" w:rsidR="004F6C25" w:rsidRPr="00532833" w:rsidRDefault="00021D12">
            <w:pPr>
              <w:pStyle w:val="TableParagraph"/>
              <w:spacing w:before="2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национальные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традиции,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примерах;</w:t>
            </w:r>
          </w:p>
          <w:p w14:paraId="3DB4CE57" w14:textId="77777777" w:rsidR="004F6C25" w:rsidRPr="00532833" w:rsidRDefault="00021D12">
            <w:pPr>
              <w:pStyle w:val="TableParagraph"/>
              <w:numPr>
                <w:ilvl w:val="0"/>
                <w:numId w:val="11"/>
              </w:numPr>
              <w:tabs>
                <w:tab w:val="left" w:pos="794"/>
              </w:tabs>
              <w:spacing w:line="249" w:lineRule="auto"/>
              <w:ind w:righ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XVIII в. (в том числе на</w:t>
            </w:r>
          </w:p>
          <w:p w14:paraId="5C5CAF8D" w14:textId="77777777" w:rsidR="004F6C25" w:rsidRPr="00532833" w:rsidRDefault="00021D12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материале).</w:t>
            </w:r>
          </w:p>
        </w:tc>
        <w:tc>
          <w:tcPr>
            <w:tcW w:w="2793" w:type="dxa"/>
          </w:tcPr>
          <w:p w14:paraId="6AC7AD28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Зачет</w:t>
            </w:r>
          </w:p>
        </w:tc>
      </w:tr>
      <w:tr w:rsidR="004F6C25" w:rsidRPr="00532833" w14:paraId="0E6B45CA" w14:textId="77777777">
        <w:trPr>
          <w:trHeight w:val="436"/>
        </w:trPr>
        <w:tc>
          <w:tcPr>
            <w:tcW w:w="7281" w:type="dxa"/>
          </w:tcPr>
          <w:p w14:paraId="127A9024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концу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классе</w:t>
            </w:r>
            <w:r w:rsidRPr="0053283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793" w:type="dxa"/>
          </w:tcPr>
          <w:p w14:paraId="02F865EF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Способ</w:t>
            </w:r>
            <w:r w:rsidRPr="0053283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4F6C25" w:rsidRPr="00532833" w14:paraId="657C86F4" w14:textId="77777777">
        <w:trPr>
          <w:trHeight w:val="1584"/>
        </w:trPr>
        <w:tc>
          <w:tcPr>
            <w:tcW w:w="7281" w:type="dxa"/>
          </w:tcPr>
          <w:p w14:paraId="44610032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хронологии,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хронологией:</w:t>
            </w:r>
          </w:p>
          <w:p w14:paraId="58515647" w14:textId="77777777" w:rsidR="004F6C25" w:rsidRPr="00532833" w:rsidRDefault="00021D12">
            <w:pPr>
              <w:pStyle w:val="TableParagraph"/>
              <w:numPr>
                <w:ilvl w:val="0"/>
                <w:numId w:val="10"/>
              </w:numPr>
              <w:tabs>
                <w:tab w:val="left" w:pos="794"/>
              </w:tabs>
              <w:spacing w:line="249" w:lineRule="auto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называть даты (хронологические границы) важнейших событий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 XIX ‒ начала XX в.; выделять этапы (периоды) в</w:t>
            </w:r>
          </w:p>
          <w:p w14:paraId="4367D302" w14:textId="77777777" w:rsidR="004F6C25" w:rsidRPr="00532833" w:rsidRDefault="00021D1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процессов;</w:t>
            </w:r>
          </w:p>
        </w:tc>
        <w:tc>
          <w:tcPr>
            <w:tcW w:w="2793" w:type="dxa"/>
          </w:tcPr>
          <w:p w14:paraId="0116DF2E" w14:textId="77777777" w:rsidR="004F6C25" w:rsidRPr="00532833" w:rsidRDefault="00021D12">
            <w:pPr>
              <w:pStyle w:val="TableParagraph"/>
              <w:spacing w:before="87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75523507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06EEA3FF" w14:textId="77777777">
        <w:trPr>
          <w:trHeight w:val="1879"/>
        </w:trPr>
        <w:tc>
          <w:tcPr>
            <w:tcW w:w="7281" w:type="dxa"/>
          </w:tcPr>
          <w:p w14:paraId="6DC9328B" w14:textId="77777777" w:rsidR="004F6C25" w:rsidRPr="00532833" w:rsidRDefault="00021D12">
            <w:pPr>
              <w:pStyle w:val="TableParagraph"/>
              <w:numPr>
                <w:ilvl w:val="0"/>
                <w:numId w:val="9"/>
              </w:numPr>
              <w:tabs>
                <w:tab w:val="left" w:pos="794"/>
              </w:tabs>
              <w:spacing w:before="75" w:line="247" w:lineRule="auto"/>
              <w:ind w:right="28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синхронность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(асинхронность)</w:t>
            </w:r>
            <w:r w:rsidRPr="005328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 процессов отечественной и всеобщей истории XIX ‒</w:t>
            </w:r>
          </w:p>
          <w:p w14:paraId="5AA4F901" w14:textId="77777777" w:rsidR="004F6C25" w:rsidRPr="00532833" w:rsidRDefault="00021D12">
            <w:pPr>
              <w:pStyle w:val="TableParagraph"/>
              <w:spacing w:before="5"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в.;</w:t>
            </w:r>
          </w:p>
          <w:p w14:paraId="05F1749B" w14:textId="77777777" w:rsidR="004F6C25" w:rsidRPr="00532833" w:rsidRDefault="00021D12">
            <w:pPr>
              <w:pStyle w:val="TableParagraph"/>
              <w:numPr>
                <w:ilvl w:val="0"/>
                <w:numId w:val="9"/>
              </w:numPr>
              <w:tabs>
                <w:tab w:val="left" w:pos="794"/>
              </w:tabs>
              <w:spacing w:line="247" w:lineRule="auto"/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 и всеобщей истории XIX ‒ начала XX в. на основе</w:t>
            </w:r>
          </w:p>
          <w:p w14:paraId="1B131E9A" w14:textId="77777777" w:rsidR="004F6C25" w:rsidRPr="00532833" w:rsidRDefault="00021D12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причинно-следственных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связей.</w:t>
            </w:r>
          </w:p>
        </w:tc>
        <w:tc>
          <w:tcPr>
            <w:tcW w:w="2793" w:type="dxa"/>
          </w:tcPr>
          <w:p w14:paraId="4789A794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0834D0FD" w14:textId="77777777">
        <w:trPr>
          <w:trHeight w:val="2733"/>
        </w:trPr>
        <w:tc>
          <w:tcPr>
            <w:tcW w:w="7281" w:type="dxa"/>
          </w:tcPr>
          <w:p w14:paraId="0C162F34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фактов,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фактами:</w:t>
            </w:r>
          </w:p>
          <w:p w14:paraId="4A1D8EE5" w14:textId="77777777" w:rsidR="004F6C25" w:rsidRPr="00532833" w:rsidRDefault="00021D12">
            <w:pPr>
              <w:pStyle w:val="TableParagraph"/>
              <w:numPr>
                <w:ilvl w:val="0"/>
                <w:numId w:val="8"/>
              </w:numPr>
              <w:tabs>
                <w:tab w:val="left" w:pos="794"/>
              </w:tabs>
              <w:spacing w:line="249" w:lineRule="auto"/>
              <w:ind w:right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место,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обстоятельства,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участников, результаты важнейших событий отечественной и всеобщей истории XIX ‒ начала XX в.;</w:t>
            </w:r>
          </w:p>
          <w:p w14:paraId="6AFFB916" w14:textId="77777777" w:rsidR="004F6C25" w:rsidRPr="00532833" w:rsidRDefault="00021D12">
            <w:pPr>
              <w:pStyle w:val="TableParagraph"/>
              <w:numPr>
                <w:ilvl w:val="0"/>
                <w:numId w:val="8"/>
              </w:numPr>
              <w:tabs>
                <w:tab w:val="left" w:pos="794"/>
              </w:tabs>
              <w:spacing w:line="2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группировать,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систематизировать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по</w:t>
            </w:r>
          </w:p>
          <w:p w14:paraId="6F6C6F49" w14:textId="77777777" w:rsidR="004F6C25" w:rsidRPr="00532833" w:rsidRDefault="00021D12">
            <w:pPr>
              <w:pStyle w:val="TableParagraph"/>
              <w:spacing w:before="12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Pr="005328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определяемому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признаку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(хронологии, принадлежности к историческим процессам,</w:t>
            </w:r>
          </w:p>
          <w:p w14:paraId="2DF62BBF" w14:textId="77777777" w:rsidR="004F6C25" w:rsidRPr="00532833" w:rsidRDefault="00021D12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типологическим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основаниям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другим),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 систематические таблицы.</w:t>
            </w:r>
          </w:p>
        </w:tc>
        <w:tc>
          <w:tcPr>
            <w:tcW w:w="2793" w:type="dxa"/>
          </w:tcPr>
          <w:p w14:paraId="57F90B56" w14:textId="77777777" w:rsidR="004F6C25" w:rsidRPr="00532833" w:rsidRDefault="00021D12">
            <w:pPr>
              <w:pStyle w:val="TableParagraph"/>
              <w:spacing w:before="75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 опрос 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4F6C25" w:rsidRPr="00532833" w14:paraId="43066B58" w14:textId="77777777">
        <w:trPr>
          <w:trHeight w:val="2448"/>
        </w:trPr>
        <w:tc>
          <w:tcPr>
            <w:tcW w:w="7281" w:type="dxa"/>
          </w:tcPr>
          <w:p w14:paraId="6D423F37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картой:</w:t>
            </w:r>
          </w:p>
          <w:p w14:paraId="218021DC" w14:textId="77777777" w:rsidR="004F6C25" w:rsidRPr="00532833" w:rsidRDefault="00021D12">
            <w:pPr>
              <w:pStyle w:val="TableParagraph"/>
              <w:numPr>
                <w:ilvl w:val="0"/>
                <w:numId w:val="7"/>
              </w:numPr>
              <w:tabs>
                <w:tab w:val="left" w:pos="794"/>
              </w:tabs>
              <w:spacing w:line="249" w:lineRule="auto"/>
              <w:ind w:right="2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выявлять и показывать на карте изменения, произошедшие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 результате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значительных социально- экономических и политических событий и процессов отечественной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</w:p>
          <w:p w14:paraId="4B9FB895" w14:textId="77777777" w:rsidR="004F6C25" w:rsidRPr="00532833" w:rsidRDefault="00021D12">
            <w:pPr>
              <w:pStyle w:val="TableParagraph"/>
              <w:numPr>
                <w:ilvl w:val="0"/>
                <w:numId w:val="7"/>
              </w:numPr>
              <w:tabs>
                <w:tab w:val="left" w:pos="794"/>
              </w:tabs>
              <w:spacing w:line="252" w:lineRule="auto"/>
              <w:ind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карты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географического фактора на развитие различных сфер жизни страны (группы стран).</w:t>
            </w:r>
          </w:p>
        </w:tc>
        <w:tc>
          <w:tcPr>
            <w:tcW w:w="2793" w:type="dxa"/>
          </w:tcPr>
          <w:p w14:paraId="497906CB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  <w:tr w:rsidR="004F6C25" w:rsidRPr="00532833" w14:paraId="4FA212F6" w14:textId="77777777">
        <w:trPr>
          <w:trHeight w:val="5040"/>
        </w:trPr>
        <w:tc>
          <w:tcPr>
            <w:tcW w:w="7281" w:type="dxa"/>
          </w:tcPr>
          <w:p w14:paraId="6850E163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историческими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источниками:</w:t>
            </w:r>
          </w:p>
          <w:p w14:paraId="01E38BAE" w14:textId="77777777" w:rsidR="004F6C25" w:rsidRPr="00532833" w:rsidRDefault="00021D12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spacing w:line="252" w:lineRule="auto"/>
              <w:ind w:right="46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известным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ранее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видам письменных источников следующие материалы: произведения общественной мысли, газетную публицистику, программы политических партий,</w:t>
            </w:r>
          </w:p>
          <w:p w14:paraId="1172373B" w14:textId="77777777" w:rsidR="004F6C25" w:rsidRPr="00532833" w:rsidRDefault="00021D12">
            <w:pPr>
              <w:pStyle w:val="TableParagraph"/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статистические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другие;</w:t>
            </w:r>
          </w:p>
          <w:p w14:paraId="65BD7B92" w14:textId="77777777" w:rsidR="004F6C25" w:rsidRPr="00532833" w:rsidRDefault="00021D12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spacing w:line="249" w:lineRule="auto"/>
              <w:ind w:right="114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(письменного,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визуального);</w:t>
            </w:r>
          </w:p>
          <w:p w14:paraId="313A762B" w14:textId="77777777" w:rsidR="004F6C25" w:rsidRPr="00532833" w:rsidRDefault="00021D12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spacing w:line="252" w:lineRule="auto"/>
              <w:ind w:right="42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5328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принадлежность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источника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определенному лицу, социальной группе, общественному течению и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другим;</w:t>
            </w:r>
          </w:p>
          <w:p w14:paraId="2AD41934" w14:textId="77777777" w:rsidR="004F6C25" w:rsidRPr="00532833" w:rsidRDefault="00021D12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извлекать,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систематизировать</w:t>
            </w:r>
          </w:p>
          <w:p w14:paraId="25D7A19B" w14:textId="77777777" w:rsidR="004F6C25" w:rsidRPr="00532833" w:rsidRDefault="00021D12">
            <w:pPr>
              <w:pStyle w:val="TableParagraph"/>
              <w:spacing w:line="249" w:lineRule="auto"/>
              <w:ind w:right="6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 истории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 ‒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начала XX в. из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разных письменных, визуальных и вещественных источников;</w:t>
            </w:r>
          </w:p>
          <w:p w14:paraId="5C5F763F" w14:textId="77777777" w:rsidR="004F6C25" w:rsidRPr="00532833" w:rsidRDefault="00021D12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</w:tabs>
              <w:spacing w:line="249" w:lineRule="auto"/>
              <w:ind w:right="5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письменных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интерпретации событий прошлого.</w:t>
            </w:r>
          </w:p>
        </w:tc>
        <w:tc>
          <w:tcPr>
            <w:tcW w:w="2793" w:type="dxa"/>
          </w:tcPr>
          <w:p w14:paraId="55483EE7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</w:tr>
      <w:tr w:rsidR="004F6C25" w:rsidRPr="00532833" w14:paraId="3958BF85" w14:textId="77777777">
        <w:trPr>
          <w:trHeight w:val="2162"/>
        </w:trPr>
        <w:tc>
          <w:tcPr>
            <w:tcW w:w="7281" w:type="dxa"/>
          </w:tcPr>
          <w:p w14:paraId="17BE488D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(реконструкция):</w:t>
            </w:r>
          </w:p>
          <w:p w14:paraId="79F21340" w14:textId="77777777" w:rsidR="004F6C25" w:rsidRPr="00532833" w:rsidRDefault="00021D12">
            <w:pPr>
              <w:pStyle w:val="TableParagraph"/>
              <w:numPr>
                <w:ilvl w:val="0"/>
                <w:numId w:val="5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развернутый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ключевых</w:t>
            </w:r>
          </w:p>
          <w:p w14:paraId="56D969C5" w14:textId="77777777" w:rsidR="004F6C25" w:rsidRPr="00532833" w:rsidRDefault="00021D12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событиях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‒</w:t>
            </w:r>
          </w:p>
          <w:p w14:paraId="6DBB9D94" w14:textId="77777777" w:rsidR="004F6C25" w:rsidRPr="00532833" w:rsidRDefault="00021D12">
            <w:pPr>
              <w:pStyle w:val="TableParagraph"/>
              <w:spacing w:before="14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визуальных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материалов (устно, письменно в форме короткого эссе,</w:t>
            </w:r>
          </w:p>
          <w:p w14:paraId="51993000" w14:textId="77777777" w:rsidR="004F6C25" w:rsidRPr="00532833" w:rsidRDefault="00021D12">
            <w:pPr>
              <w:pStyle w:val="TableParagraph"/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презентации);</w:t>
            </w:r>
          </w:p>
          <w:p w14:paraId="7CD345F0" w14:textId="77777777" w:rsidR="004F6C25" w:rsidRPr="00532833" w:rsidRDefault="00021D12">
            <w:pPr>
              <w:pStyle w:val="TableParagraph"/>
              <w:numPr>
                <w:ilvl w:val="0"/>
                <w:numId w:val="5"/>
              </w:numPr>
              <w:tabs>
                <w:tab w:val="left" w:pos="794"/>
              </w:tabs>
              <w:spacing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развернутую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исторических</w:t>
            </w:r>
          </w:p>
        </w:tc>
        <w:tc>
          <w:tcPr>
            <w:tcW w:w="2793" w:type="dxa"/>
          </w:tcPr>
          <w:p w14:paraId="502F1580" w14:textId="77777777" w:rsidR="004F6C25" w:rsidRPr="00532833" w:rsidRDefault="00021D12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1CB81A00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0C57F86F" w14:textId="77777777">
        <w:trPr>
          <w:trHeight w:val="3019"/>
        </w:trPr>
        <w:tc>
          <w:tcPr>
            <w:tcW w:w="7281" w:type="dxa"/>
          </w:tcPr>
          <w:p w14:paraId="5DCA2CD1" w14:textId="77777777" w:rsidR="004F6C25" w:rsidRPr="00532833" w:rsidRDefault="00021D12">
            <w:pPr>
              <w:pStyle w:val="TableParagraph"/>
              <w:spacing w:before="85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личностей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оценкой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 деятельности (сообщение, презентация, эссе);</w:t>
            </w:r>
          </w:p>
          <w:p w14:paraId="30263E52" w14:textId="77777777" w:rsidR="004F6C25" w:rsidRPr="00532833" w:rsidRDefault="00021D12">
            <w:pPr>
              <w:pStyle w:val="TableParagraph"/>
              <w:numPr>
                <w:ilvl w:val="0"/>
                <w:numId w:val="4"/>
              </w:numPr>
              <w:tabs>
                <w:tab w:val="left" w:pos="794"/>
              </w:tabs>
              <w:spacing w:line="28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групп</w:t>
            </w:r>
          </w:p>
          <w:p w14:paraId="463194F3" w14:textId="77777777" w:rsidR="004F6C25" w:rsidRPr="00532833" w:rsidRDefault="00021D12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 ‒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XX</w:t>
            </w:r>
          </w:p>
          <w:p w14:paraId="772BFADA" w14:textId="77777777" w:rsidR="004F6C25" w:rsidRPr="00532833" w:rsidRDefault="00021D12">
            <w:pPr>
              <w:pStyle w:val="TableParagraph"/>
              <w:spacing w:before="11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показывая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изменения,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происшедшие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течение рассматриваемого периода;</w:t>
            </w:r>
          </w:p>
          <w:p w14:paraId="6D436F75" w14:textId="77777777" w:rsidR="004F6C25" w:rsidRPr="00532833" w:rsidRDefault="00021D12">
            <w:pPr>
              <w:pStyle w:val="TableParagraph"/>
              <w:numPr>
                <w:ilvl w:val="0"/>
                <w:numId w:val="4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памятников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материальной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4F17DBDB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изучаемой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эпохи,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 назначения, использованных при их создании</w:t>
            </w:r>
          </w:p>
          <w:p w14:paraId="615A403E" w14:textId="77777777" w:rsidR="004F6C25" w:rsidRPr="00532833" w:rsidRDefault="00021D12">
            <w:pPr>
              <w:pStyle w:val="TableParagraph"/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приемов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другое.</w:t>
            </w:r>
          </w:p>
        </w:tc>
        <w:tc>
          <w:tcPr>
            <w:tcW w:w="2793" w:type="dxa"/>
          </w:tcPr>
          <w:p w14:paraId="5E5F62A3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C25" w:rsidRPr="00532833" w14:paraId="40335DA5" w14:textId="77777777">
        <w:trPr>
          <w:trHeight w:val="7311"/>
        </w:trPr>
        <w:tc>
          <w:tcPr>
            <w:tcW w:w="7281" w:type="dxa"/>
          </w:tcPr>
          <w:p w14:paraId="25E27F69" w14:textId="77777777" w:rsidR="004F6C25" w:rsidRPr="00532833" w:rsidRDefault="00021D12">
            <w:pPr>
              <w:pStyle w:val="TableParagraph"/>
              <w:spacing w:before="87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явлений:</w:t>
            </w:r>
          </w:p>
          <w:p w14:paraId="7D3EA4C0" w14:textId="77777777" w:rsidR="004F6C25" w:rsidRPr="00532833" w:rsidRDefault="00021D12">
            <w:pPr>
              <w:pStyle w:val="TableParagraph"/>
              <w:numPr>
                <w:ilvl w:val="0"/>
                <w:numId w:val="3"/>
              </w:numPr>
              <w:tabs>
                <w:tab w:val="left" w:pos="794"/>
              </w:tabs>
              <w:spacing w:line="249" w:lineRule="auto"/>
              <w:ind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рассматриваемый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период,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отношений рассматриваемого периода и участия в них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России;</w:t>
            </w:r>
          </w:p>
          <w:p w14:paraId="67435022" w14:textId="77777777" w:rsidR="004F6C25" w:rsidRPr="00532833" w:rsidRDefault="00021D12">
            <w:pPr>
              <w:pStyle w:val="TableParagraph"/>
              <w:numPr>
                <w:ilvl w:val="0"/>
                <w:numId w:val="3"/>
              </w:numPr>
              <w:tabs>
                <w:tab w:val="left" w:pos="794"/>
              </w:tabs>
              <w:spacing w:line="252" w:lineRule="auto"/>
              <w:ind w:right="55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ключевых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понятий,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относящихся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 данной эпохе отечественной и всеобщей истории; соотносить общие понятия и факты;</w:t>
            </w:r>
          </w:p>
          <w:p w14:paraId="1C662842" w14:textId="77777777" w:rsidR="004F6C25" w:rsidRPr="00532833" w:rsidRDefault="00021D12">
            <w:pPr>
              <w:pStyle w:val="TableParagraph"/>
              <w:numPr>
                <w:ilvl w:val="0"/>
                <w:numId w:val="3"/>
              </w:numPr>
              <w:tabs>
                <w:tab w:val="left" w:pos="794"/>
              </w:tabs>
              <w:spacing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событий</w:t>
            </w:r>
          </w:p>
          <w:p w14:paraId="162321C7" w14:textId="77777777" w:rsidR="004F6C25" w:rsidRPr="00532833" w:rsidRDefault="00021D12">
            <w:pPr>
              <w:pStyle w:val="TableParagraph"/>
              <w:spacing w:before="1" w:line="252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 и всеобщей истории XIX ‒ начала XX в. (выявлять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историческом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суждения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причинах и следствиях событий, систематизировать объяснение причин и следствий событий, представленное в</w:t>
            </w:r>
          </w:p>
          <w:p w14:paraId="5CD392CD" w14:textId="77777777" w:rsidR="004F6C25" w:rsidRPr="00532833" w:rsidRDefault="00021D12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нескольких текстах, определять и объяснять свое отношение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существующим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трактовкам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следствий исторических событий;</w:t>
            </w:r>
          </w:p>
          <w:p w14:paraId="3BB3B590" w14:textId="77777777" w:rsidR="004F6C25" w:rsidRPr="00532833" w:rsidRDefault="00021D12">
            <w:pPr>
              <w:pStyle w:val="TableParagraph"/>
              <w:numPr>
                <w:ilvl w:val="0"/>
                <w:numId w:val="3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однотипных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событий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78492F26" w14:textId="77777777" w:rsidR="004F6C25" w:rsidRPr="00532833" w:rsidRDefault="00021D12">
            <w:pPr>
              <w:pStyle w:val="TableParagraph"/>
              <w:spacing w:before="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процессов отечественной и всеобщей истории XIX ‒ начала XX в. (указывать повторяющиеся черты исторических ситуаций, выделять черты сходства и различия,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раскрывать,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объяснялось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своеобразие ситуаций в России, других странах).</w:t>
            </w:r>
          </w:p>
        </w:tc>
        <w:tc>
          <w:tcPr>
            <w:tcW w:w="2793" w:type="dxa"/>
          </w:tcPr>
          <w:p w14:paraId="2AA2BCD7" w14:textId="77777777" w:rsidR="004F6C25" w:rsidRPr="00532833" w:rsidRDefault="00021D12">
            <w:pPr>
              <w:pStyle w:val="TableParagraph"/>
              <w:spacing w:before="75"/>
              <w:ind w:left="76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работа Устный опрос</w:t>
            </w:r>
          </w:p>
        </w:tc>
      </w:tr>
      <w:tr w:rsidR="004F6C25" w:rsidRPr="00532833" w14:paraId="752C5D75" w14:textId="77777777">
        <w:trPr>
          <w:trHeight w:val="3883"/>
        </w:trPr>
        <w:tc>
          <w:tcPr>
            <w:tcW w:w="7281" w:type="dxa"/>
          </w:tcPr>
          <w:p w14:paraId="0D9C5F1B" w14:textId="77777777" w:rsidR="004F6C25" w:rsidRPr="00532833" w:rsidRDefault="00021D12">
            <w:pPr>
              <w:pStyle w:val="TableParagraph"/>
              <w:spacing w:before="89" w:line="249" w:lineRule="auto"/>
              <w:ind w:left="74"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версий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оценок,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определение своего отношения к наиболее значимым событиям и личностям прошлого:</w:t>
            </w:r>
          </w:p>
          <w:p w14:paraId="42F95252" w14:textId="77777777" w:rsidR="004F6C25" w:rsidRPr="00532833" w:rsidRDefault="00021D12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spacing w:line="28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историков,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содержащие</w:t>
            </w:r>
          </w:p>
          <w:p w14:paraId="71D7E083" w14:textId="77777777" w:rsidR="004F6C25" w:rsidRPr="00532833" w:rsidRDefault="00021D12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мнения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спорным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всеобщей истории XIX ‒ начала XX в., объяснять, что могло лежать в их основе;</w:t>
            </w:r>
          </w:p>
          <w:p w14:paraId="01CD01CC" w14:textId="77777777" w:rsidR="004F6C25" w:rsidRPr="00532833" w:rsidRDefault="00021D12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spacing w:line="249" w:lineRule="auto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убедительности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точек зрения,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аргументировать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5328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мнение;</w:t>
            </w:r>
          </w:p>
          <w:p w14:paraId="30CA9A7E" w14:textId="77777777" w:rsidR="004F6C25" w:rsidRPr="00532833" w:rsidRDefault="00021D12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spacing w:line="252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какими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ценностями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руководствовались</w:t>
            </w:r>
            <w:r w:rsidRPr="005328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люди в рассматриваемую эпоху (на примерах конкретных ситуаций, персоналий), выражать свое отношение к</w:t>
            </w:r>
            <w:r w:rsidRPr="00532833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ним.</w:t>
            </w:r>
          </w:p>
        </w:tc>
        <w:tc>
          <w:tcPr>
            <w:tcW w:w="2793" w:type="dxa"/>
          </w:tcPr>
          <w:p w14:paraId="6795B422" w14:textId="77777777" w:rsidR="004F6C25" w:rsidRPr="00532833" w:rsidRDefault="00021D12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</w:t>
            </w:r>
          </w:p>
        </w:tc>
      </w:tr>
    </w:tbl>
    <w:p w14:paraId="420A3AEE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1"/>
        <w:gridCol w:w="2793"/>
      </w:tblGrid>
      <w:tr w:rsidR="004F6C25" w:rsidRPr="00532833" w14:paraId="3BC7B7AF" w14:textId="77777777">
        <w:trPr>
          <w:trHeight w:val="3883"/>
        </w:trPr>
        <w:tc>
          <w:tcPr>
            <w:tcW w:w="7281" w:type="dxa"/>
          </w:tcPr>
          <w:p w14:paraId="1D8385D1" w14:textId="77777777" w:rsidR="004F6C25" w:rsidRPr="00532833" w:rsidRDefault="00021D12">
            <w:pPr>
              <w:pStyle w:val="TableParagraph"/>
              <w:spacing w:before="89" w:line="272" w:lineRule="exact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5328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знаний:</w:t>
            </w:r>
          </w:p>
          <w:p w14:paraId="59B17618" w14:textId="77777777" w:rsidR="004F6C25" w:rsidRPr="00532833" w:rsidRDefault="00021D12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spacing w:line="249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среде,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родном городе, регионе памятники материальной и художественной культуры XIX ‒ начала ХХ в.,</w:t>
            </w:r>
          </w:p>
          <w:p w14:paraId="080C6864" w14:textId="77777777" w:rsidR="004F6C25" w:rsidRPr="00532833" w:rsidRDefault="00021D12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чём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заключалось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времени их создания и для современного общества;</w:t>
            </w:r>
          </w:p>
          <w:p w14:paraId="5F0D667E" w14:textId="77777777" w:rsidR="004F6C25" w:rsidRPr="00532833" w:rsidRDefault="00021D12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spacing w:line="27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</w:p>
          <w:p w14:paraId="2021E962" w14:textId="77777777" w:rsidR="004F6C25" w:rsidRPr="00532833" w:rsidRDefault="00021D12">
            <w:pPr>
              <w:pStyle w:val="TableParagraph"/>
              <w:spacing w:before="7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всеобщей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 региональном материале);</w:t>
            </w:r>
          </w:p>
          <w:p w14:paraId="500326DF" w14:textId="77777777" w:rsidR="004F6C25" w:rsidRPr="00532833" w:rsidRDefault="00021D12">
            <w:pPr>
              <w:pStyle w:val="TableParagraph"/>
              <w:numPr>
                <w:ilvl w:val="0"/>
                <w:numId w:val="1"/>
              </w:numPr>
              <w:tabs>
                <w:tab w:val="left" w:pos="794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состоит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наследие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532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начала</w:t>
            </w:r>
          </w:p>
          <w:p w14:paraId="23F723C9" w14:textId="77777777" w:rsidR="004F6C25" w:rsidRPr="00532833" w:rsidRDefault="00021D12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России,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Pr="005328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высказывать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 аргументировать своё отношение к культурному</w:t>
            </w:r>
          </w:p>
          <w:p w14:paraId="5B24A9A3" w14:textId="77777777" w:rsidR="004F6C25" w:rsidRPr="00532833" w:rsidRDefault="00021D12">
            <w:pPr>
              <w:pStyle w:val="TableParagraph"/>
              <w:spacing w:line="27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наследию</w:t>
            </w: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обсуждениях.</w:t>
            </w:r>
          </w:p>
        </w:tc>
        <w:tc>
          <w:tcPr>
            <w:tcW w:w="2793" w:type="dxa"/>
          </w:tcPr>
          <w:p w14:paraId="288CC754" w14:textId="77777777" w:rsidR="004F6C25" w:rsidRPr="00532833" w:rsidRDefault="00021D12">
            <w:pPr>
              <w:pStyle w:val="TableParagraph"/>
              <w:spacing w:before="89" w:line="249" w:lineRule="auto"/>
              <w:ind w:left="76" w:righ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</w:tr>
    </w:tbl>
    <w:p w14:paraId="77DE8A10" w14:textId="77777777" w:rsidR="004F6C25" w:rsidRPr="00532833" w:rsidRDefault="004F6C25">
      <w:pPr>
        <w:spacing w:before="256"/>
        <w:rPr>
          <w:rFonts w:ascii="Times New Roman" w:hAnsi="Times New Roman" w:cs="Times New Roman"/>
          <w:b/>
          <w:sz w:val="24"/>
          <w:szCs w:val="24"/>
        </w:rPr>
      </w:pPr>
    </w:p>
    <w:p w14:paraId="2F6391AF" w14:textId="77777777" w:rsidR="004F6C25" w:rsidRPr="00532833" w:rsidRDefault="00021D12">
      <w:pPr>
        <w:pStyle w:val="a4"/>
        <w:numPr>
          <w:ilvl w:val="0"/>
          <w:numId w:val="47"/>
        </w:numPr>
        <w:tabs>
          <w:tab w:val="left" w:pos="431"/>
        </w:tabs>
        <w:ind w:left="431" w:hanging="29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к</w:t>
      </w:r>
      <w:r w:rsidRPr="0053283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53283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за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аттестацию</w:t>
      </w:r>
    </w:p>
    <w:p w14:paraId="19D8A272" w14:textId="77777777" w:rsidR="004F6C25" w:rsidRPr="00532833" w:rsidRDefault="00021D12">
      <w:pPr>
        <w:pStyle w:val="a3"/>
        <w:tabs>
          <w:tab w:val="left" w:pos="3158"/>
          <w:tab w:val="left" w:pos="5569"/>
          <w:tab w:val="left" w:pos="8295"/>
        </w:tabs>
        <w:spacing w:before="241" w:line="276" w:lineRule="auto"/>
        <w:ind w:left="141" w:right="139"/>
        <w:jc w:val="both"/>
      </w:pPr>
      <w:r w:rsidRPr="00532833">
        <w:rPr>
          <w:spacing w:val="-2"/>
        </w:rPr>
        <w:t>Промежуточная</w:t>
      </w:r>
      <w:r w:rsidRPr="00532833">
        <w:tab/>
      </w:r>
      <w:r w:rsidRPr="00532833">
        <w:rPr>
          <w:spacing w:val="-2"/>
        </w:rPr>
        <w:t>аттестация</w:t>
      </w:r>
      <w:r w:rsidRPr="00532833">
        <w:tab/>
      </w:r>
      <w:r w:rsidRPr="00532833">
        <w:rPr>
          <w:spacing w:val="-2"/>
        </w:rPr>
        <w:t>обучающихся</w:t>
      </w:r>
      <w:r w:rsidRPr="00532833">
        <w:tab/>
      </w:r>
      <w:r w:rsidRPr="00532833">
        <w:rPr>
          <w:spacing w:val="-2"/>
        </w:rPr>
        <w:t xml:space="preserve">осуществляется </w:t>
      </w:r>
      <w:r w:rsidRPr="00532833">
        <w:t>по</w:t>
      </w:r>
      <w:r w:rsidRPr="00532833">
        <w:rPr>
          <w:spacing w:val="-3"/>
        </w:rPr>
        <w:t xml:space="preserve"> </w:t>
      </w:r>
      <w:r w:rsidRPr="00532833">
        <w:t>пятибалльной</w:t>
      </w:r>
      <w:r w:rsidRPr="00532833">
        <w:rPr>
          <w:spacing w:val="-4"/>
        </w:rPr>
        <w:t xml:space="preserve"> </w:t>
      </w:r>
      <w:r w:rsidRPr="00532833">
        <w:t>системе</w:t>
      </w:r>
      <w:r w:rsidRPr="00532833">
        <w:rPr>
          <w:spacing w:val="-3"/>
        </w:rPr>
        <w:t xml:space="preserve"> </w:t>
      </w:r>
      <w:r w:rsidRPr="00532833">
        <w:t>оценивания. Для</w:t>
      </w:r>
      <w:r w:rsidRPr="00532833">
        <w:rPr>
          <w:spacing w:val="-3"/>
        </w:rPr>
        <w:t xml:space="preserve"> </w:t>
      </w:r>
      <w:r w:rsidRPr="00532833">
        <w:t>письменных работ, результат прохождения которых фиксируется в</w:t>
      </w:r>
      <w:r w:rsidRPr="00532833">
        <w:rPr>
          <w:spacing w:val="-1"/>
        </w:rPr>
        <w:t xml:space="preserve"> </w:t>
      </w:r>
      <w:r w:rsidRPr="00532833">
        <w:t>баллах или</w:t>
      </w:r>
      <w:r w:rsidRPr="00532833">
        <w:rPr>
          <w:spacing w:val="-1"/>
        </w:rPr>
        <w:t xml:space="preserve"> </w:t>
      </w:r>
      <w:r w:rsidRPr="00532833">
        <w:t>иных значениях, разрабатывается шкала перерасчета</w:t>
      </w:r>
      <w:r w:rsidRPr="00532833">
        <w:rPr>
          <w:spacing w:val="40"/>
        </w:rPr>
        <w:t xml:space="preserve"> </w:t>
      </w:r>
      <w:r w:rsidRPr="00532833">
        <w:t>полученного</w:t>
      </w:r>
      <w:r w:rsidRPr="00532833">
        <w:rPr>
          <w:spacing w:val="40"/>
        </w:rPr>
        <w:t xml:space="preserve"> </w:t>
      </w:r>
      <w:r w:rsidRPr="00532833">
        <w:t>результата</w:t>
      </w:r>
      <w:r w:rsidRPr="00532833">
        <w:rPr>
          <w:spacing w:val="40"/>
        </w:rPr>
        <w:t xml:space="preserve"> </w:t>
      </w:r>
      <w:r w:rsidRPr="00532833">
        <w:t>в отметку</w:t>
      </w:r>
      <w:r w:rsidRPr="00532833">
        <w:rPr>
          <w:spacing w:val="40"/>
        </w:rPr>
        <w:t xml:space="preserve"> </w:t>
      </w:r>
      <w:r w:rsidRPr="00532833">
        <w:t>по</w:t>
      </w:r>
      <w:r w:rsidRPr="00532833">
        <w:rPr>
          <w:spacing w:val="-2"/>
        </w:rPr>
        <w:t xml:space="preserve"> </w:t>
      </w:r>
      <w:r w:rsidRPr="00532833">
        <w:t>пятибалльной</w:t>
      </w:r>
      <w:r w:rsidRPr="00532833">
        <w:rPr>
          <w:spacing w:val="-3"/>
        </w:rPr>
        <w:t xml:space="preserve"> </w:t>
      </w:r>
      <w:r w:rsidRPr="00532833">
        <w:t>шкале.</w:t>
      </w:r>
      <w:r w:rsidRPr="00532833">
        <w:rPr>
          <w:spacing w:val="40"/>
        </w:rPr>
        <w:t xml:space="preserve"> </w:t>
      </w:r>
      <w:r w:rsidRPr="00532833">
        <w:t>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26DCA7E9" w14:textId="77777777" w:rsidR="004F6C25" w:rsidRPr="00532833" w:rsidRDefault="00021D12">
      <w:pPr>
        <w:pStyle w:val="a3"/>
        <w:spacing w:before="202" w:line="276" w:lineRule="auto"/>
        <w:ind w:left="141" w:right="147"/>
        <w:jc w:val="both"/>
      </w:pPr>
      <w:r w:rsidRPr="00532833"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7A226DD5" w14:textId="77777777" w:rsidR="004F6C25" w:rsidRPr="00532833" w:rsidRDefault="00021D12">
      <w:pPr>
        <w:pStyle w:val="a4"/>
        <w:numPr>
          <w:ilvl w:val="0"/>
          <w:numId w:val="47"/>
        </w:numPr>
        <w:tabs>
          <w:tab w:val="left" w:pos="428"/>
        </w:tabs>
        <w:spacing w:before="199"/>
        <w:ind w:left="428" w:hanging="28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График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контрольных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мероприятий</w:t>
      </w:r>
    </w:p>
    <w:p w14:paraId="15DC7C91" w14:textId="77777777" w:rsidR="004F6C25" w:rsidRPr="00532833" w:rsidRDefault="004F6C25">
      <w:pPr>
        <w:spacing w:before="1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5"/>
        <w:gridCol w:w="2300"/>
        <w:gridCol w:w="2658"/>
        <w:gridCol w:w="2382"/>
      </w:tblGrid>
      <w:tr w:rsidR="004F6C25" w:rsidRPr="00532833" w14:paraId="3B6827F5" w14:textId="77777777">
        <w:trPr>
          <w:trHeight w:val="719"/>
        </w:trPr>
        <w:tc>
          <w:tcPr>
            <w:tcW w:w="2735" w:type="dxa"/>
          </w:tcPr>
          <w:p w14:paraId="46A387A3" w14:textId="77777777" w:rsidR="004F6C25" w:rsidRPr="00532833" w:rsidRDefault="00021D12">
            <w:pPr>
              <w:pStyle w:val="TableParagraph"/>
              <w:spacing w:before="87" w:line="252" w:lineRule="auto"/>
              <w:ind w:left="74" w:right="2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300" w:type="dxa"/>
          </w:tcPr>
          <w:p w14:paraId="0A976491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53283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658" w:type="dxa"/>
          </w:tcPr>
          <w:p w14:paraId="6CF9B4D0" w14:textId="77777777" w:rsidR="004F6C25" w:rsidRPr="00532833" w:rsidRDefault="00021D12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2382" w:type="dxa"/>
          </w:tcPr>
          <w:p w14:paraId="429A7ADC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Классы</w:t>
            </w:r>
          </w:p>
        </w:tc>
      </w:tr>
      <w:tr w:rsidR="004F6C25" w:rsidRPr="00532833" w14:paraId="7EF0E74A" w14:textId="77777777">
        <w:trPr>
          <w:trHeight w:val="720"/>
        </w:trPr>
        <w:tc>
          <w:tcPr>
            <w:tcW w:w="2735" w:type="dxa"/>
          </w:tcPr>
          <w:p w14:paraId="25D1BA45" w14:textId="77777777" w:rsidR="004F6C25" w:rsidRPr="00532833" w:rsidRDefault="00021D12">
            <w:pPr>
              <w:pStyle w:val="TableParagraph"/>
              <w:spacing w:before="87" w:line="252" w:lineRule="auto"/>
              <w:ind w:left="74" w:right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домашнего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2300" w:type="dxa"/>
          </w:tcPr>
          <w:p w14:paraId="79E3C1DA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Текущий</w:t>
            </w:r>
          </w:p>
        </w:tc>
        <w:tc>
          <w:tcPr>
            <w:tcW w:w="2658" w:type="dxa"/>
          </w:tcPr>
          <w:p w14:paraId="3190D1C4" w14:textId="77777777" w:rsidR="004F6C25" w:rsidRPr="00532833" w:rsidRDefault="00021D12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328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каждом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2382" w:type="dxa"/>
          </w:tcPr>
          <w:p w14:paraId="1BCC1290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5-9-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4F6C25" w:rsidRPr="00532833" w14:paraId="39E24141" w14:textId="77777777">
        <w:trPr>
          <w:trHeight w:val="719"/>
        </w:trPr>
        <w:tc>
          <w:tcPr>
            <w:tcW w:w="2735" w:type="dxa"/>
          </w:tcPr>
          <w:p w14:paraId="7AE5FEEF" w14:textId="77777777" w:rsidR="004F6C25" w:rsidRPr="00532833" w:rsidRDefault="00021D12">
            <w:pPr>
              <w:pStyle w:val="TableParagraph"/>
              <w:spacing w:before="87" w:line="252" w:lineRule="auto"/>
              <w:ind w:left="74" w:right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пройденной 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300" w:type="dxa"/>
          </w:tcPr>
          <w:p w14:paraId="64721D2B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Тематический</w:t>
            </w:r>
          </w:p>
        </w:tc>
        <w:tc>
          <w:tcPr>
            <w:tcW w:w="2658" w:type="dxa"/>
          </w:tcPr>
          <w:p w14:paraId="08D5EEB0" w14:textId="77777777" w:rsidR="004F6C25" w:rsidRPr="00532833" w:rsidRDefault="00021D12">
            <w:pPr>
              <w:pStyle w:val="TableParagraph"/>
              <w:spacing w:before="87" w:line="252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328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итогам</w:t>
            </w:r>
            <w:r w:rsidRPr="005328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382" w:type="dxa"/>
          </w:tcPr>
          <w:p w14:paraId="12329747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5-9-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4F6C25" w:rsidRPr="00532833" w14:paraId="5079703F" w14:textId="77777777">
        <w:trPr>
          <w:trHeight w:val="436"/>
        </w:trPr>
        <w:tc>
          <w:tcPr>
            <w:tcW w:w="2735" w:type="dxa"/>
          </w:tcPr>
          <w:p w14:paraId="37EE38E0" w14:textId="77777777" w:rsidR="004F6C25" w:rsidRPr="00532833" w:rsidRDefault="00021D12">
            <w:pPr>
              <w:pStyle w:val="TableParagraph"/>
              <w:spacing w:before="89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Реферат</w:t>
            </w:r>
          </w:p>
        </w:tc>
        <w:tc>
          <w:tcPr>
            <w:tcW w:w="2300" w:type="dxa"/>
          </w:tcPr>
          <w:p w14:paraId="4908B02F" w14:textId="77777777" w:rsidR="004F6C25" w:rsidRPr="00532833" w:rsidRDefault="00021D12">
            <w:pPr>
              <w:pStyle w:val="TableParagraph"/>
              <w:spacing w:before="89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8" w:type="dxa"/>
          </w:tcPr>
          <w:p w14:paraId="6D5BC780" w14:textId="77777777" w:rsidR="004F6C25" w:rsidRPr="00532833" w:rsidRDefault="00021D12">
            <w:pPr>
              <w:pStyle w:val="TableParagraph"/>
              <w:spacing w:before="89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382" w:type="dxa"/>
          </w:tcPr>
          <w:p w14:paraId="75015DD3" w14:textId="77777777" w:rsidR="004F6C25" w:rsidRPr="00532833" w:rsidRDefault="00021D12">
            <w:pPr>
              <w:pStyle w:val="TableParagraph"/>
              <w:spacing w:before="89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5-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4F6C25" w:rsidRPr="00532833" w14:paraId="6B3E0BA4" w14:textId="77777777">
        <w:trPr>
          <w:trHeight w:val="434"/>
        </w:trPr>
        <w:tc>
          <w:tcPr>
            <w:tcW w:w="2735" w:type="dxa"/>
          </w:tcPr>
          <w:p w14:paraId="5DD3FFD2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тест</w:t>
            </w:r>
          </w:p>
        </w:tc>
        <w:tc>
          <w:tcPr>
            <w:tcW w:w="2300" w:type="dxa"/>
          </w:tcPr>
          <w:p w14:paraId="2909FA73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8" w:type="dxa"/>
          </w:tcPr>
          <w:p w14:paraId="7ED9DB79" w14:textId="77777777" w:rsidR="004F6C25" w:rsidRPr="00532833" w:rsidRDefault="00021D12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382" w:type="dxa"/>
          </w:tcPr>
          <w:p w14:paraId="06C5BF06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6-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4F6C25" w:rsidRPr="00532833" w14:paraId="23F7223B" w14:textId="77777777">
        <w:trPr>
          <w:trHeight w:val="436"/>
        </w:trPr>
        <w:tc>
          <w:tcPr>
            <w:tcW w:w="2735" w:type="dxa"/>
          </w:tcPr>
          <w:p w14:paraId="465170D6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300" w:type="dxa"/>
          </w:tcPr>
          <w:p w14:paraId="3D62AF10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8" w:type="dxa"/>
          </w:tcPr>
          <w:p w14:paraId="0DE2D32E" w14:textId="77777777" w:rsidR="004F6C25" w:rsidRPr="00532833" w:rsidRDefault="00021D12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382" w:type="dxa"/>
          </w:tcPr>
          <w:p w14:paraId="51CC416F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7-</w:t>
            </w:r>
            <w:r w:rsidRPr="0053283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е</w:t>
            </w:r>
          </w:p>
        </w:tc>
      </w:tr>
      <w:tr w:rsidR="004F6C25" w:rsidRPr="00532833" w14:paraId="1C7AB892" w14:textId="77777777">
        <w:trPr>
          <w:trHeight w:val="433"/>
        </w:trPr>
        <w:tc>
          <w:tcPr>
            <w:tcW w:w="2735" w:type="dxa"/>
          </w:tcPr>
          <w:p w14:paraId="5AE90248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2300" w:type="dxa"/>
          </w:tcPr>
          <w:p w14:paraId="38095D9F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8" w:type="dxa"/>
          </w:tcPr>
          <w:p w14:paraId="5A5971F4" w14:textId="77777777" w:rsidR="004F6C25" w:rsidRPr="00532833" w:rsidRDefault="00021D12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382" w:type="dxa"/>
          </w:tcPr>
          <w:p w14:paraId="34758BA3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8-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4F6C25" w:rsidRPr="00532833" w14:paraId="28148CCF" w14:textId="77777777">
        <w:trPr>
          <w:trHeight w:val="434"/>
        </w:trPr>
        <w:tc>
          <w:tcPr>
            <w:tcW w:w="2735" w:type="dxa"/>
          </w:tcPr>
          <w:p w14:paraId="2B07700A" w14:textId="77777777" w:rsidR="004F6C25" w:rsidRPr="00532833" w:rsidRDefault="00021D12">
            <w:pPr>
              <w:pStyle w:val="TableParagraph"/>
              <w:spacing w:before="87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5328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300" w:type="dxa"/>
          </w:tcPr>
          <w:p w14:paraId="5761EF8C" w14:textId="77777777" w:rsidR="004F6C25" w:rsidRPr="00532833" w:rsidRDefault="00021D12">
            <w:pPr>
              <w:pStyle w:val="TableParagraph"/>
              <w:spacing w:before="87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8" w:type="dxa"/>
          </w:tcPr>
          <w:p w14:paraId="632FA560" w14:textId="77777777" w:rsidR="004F6C25" w:rsidRPr="00532833" w:rsidRDefault="00021D12">
            <w:pPr>
              <w:pStyle w:val="TableParagraph"/>
              <w:spacing w:before="87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Май</w:t>
            </w:r>
          </w:p>
        </w:tc>
        <w:tc>
          <w:tcPr>
            <w:tcW w:w="2382" w:type="dxa"/>
          </w:tcPr>
          <w:p w14:paraId="35E833B6" w14:textId="77777777" w:rsidR="004F6C25" w:rsidRPr="00532833" w:rsidRDefault="00021D12">
            <w:pPr>
              <w:pStyle w:val="TableParagraph"/>
              <w:spacing w:before="87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328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9-</w:t>
            </w:r>
            <w:r w:rsidRPr="005328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</w:p>
        </w:tc>
      </w:tr>
      <w:tr w:rsidR="004F6C25" w:rsidRPr="00532833" w14:paraId="1F333B7A" w14:textId="77777777">
        <w:trPr>
          <w:trHeight w:val="436"/>
        </w:trPr>
        <w:tc>
          <w:tcPr>
            <w:tcW w:w="2735" w:type="dxa"/>
          </w:tcPr>
          <w:p w14:paraId="376AA3D0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111B2866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59E98F9E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14:paraId="703793EF" w14:textId="77777777" w:rsidR="004F6C25" w:rsidRPr="00532833" w:rsidRDefault="004F6C25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7D7058" w14:textId="77777777" w:rsidR="004F6C25" w:rsidRPr="00532833" w:rsidRDefault="004F6C25">
      <w:pPr>
        <w:pStyle w:val="TableParagraph"/>
        <w:rPr>
          <w:rFonts w:ascii="Times New Roman" w:hAnsi="Times New Roman" w:cs="Times New Roman"/>
          <w:sz w:val="24"/>
          <w:szCs w:val="24"/>
        </w:rPr>
        <w:sectPr w:rsidR="004F6C25" w:rsidRPr="0053283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664B9C36" w14:textId="77777777" w:rsidR="004F6C25" w:rsidRPr="00532833" w:rsidRDefault="00021D12">
      <w:pPr>
        <w:spacing w:before="73"/>
        <w:ind w:left="3021" w:hanging="2574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lastRenderedPageBreak/>
        <w:t>Критерии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</w:t>
      </w:r>
      <w:r w:rsidRPr="0053283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нормы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оценивания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proofErr w:type="spellStart"/>
      <w:r w:rsidRPr="00532833">
        <w:rPr>
          <w:rFonts w:ascii="Times New Roman" w:hAnsi="Times New Roman" w:cs="Times New Roman"/>
          <w:b/>
          <w:sz w:val="24"/>
          <w:szCs w:val="24"/>
        </w:rPr>
        <w:t>обучающихсяпо</w:t>
      </w:r>
      <w:proofErr w:type="spellEnd"/>
      <w:r w:rsidRPr="0053283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на уровне основного общего образования</w:t>
      </w:r>
    </w:p>
    <w:p w14:paraId="7DB49EF4" w14:textId="77777777" w:rsidR="004F6C25" w:rsidRPr="00532833" w:rsidRDefault="00021D12">
      <w:pPr>
        <w:pStyle w:val="a4"/>
        <w:numPr>
          <w:ilvl w:val="1"/>
          <w:numId w:val="47"/>
        </w:numPr>
        <w:tabs>
          <w:tab w:val="left" w:pos="566"/>
        </w:tabs>
        <w:spacing w:before="1"/>
        <w:ind w:left="566" w:hanging="3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Pr="00532833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ответа</w:t>
      </w:r>
      <w:r w:rsidRPr="00532833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(введение,</w:t>
      </w:r>
      <w:r w:rsidRPr="0053283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основная</w:t>
      </w:r>
      <w:r w:rsidRPr="0053283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часть,</w:t>
      </w:r>
      <w:r w:rsidRPr="0053283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заключение)</w:t>
      </w:r>
    </w:p>
    <w:p w14:paraId="1542E098" w14:textId="77777777" w:rsidR="004F6C25" w:rsidRPr="00532833" w:rsidRDefault="00021D12">
      <w:pPr>
        <w:pStyle w:val="a3"/>
        <w:spacing w:before="2"/>
      </w:pPr>
      <w:r w:rsidRPr="00532833">
        <w:t>Удачное исполнение</w:t>
      </w:r>
      <w:r w:rsidRPr="00532833">
        <w:rPr>
          <w:spacing w:val="28"/>
        </w:rPr>
        <w:t xml:space="preserve"> </w:t>
      </w:r>
      <w:r w:rsidRPr="00532833">
        <w:t>правильной структуры ответа (введение</w:t>
      </w:r>
      <w:r w:rsidRPr="00532833">
        <w:rPr>
          <w:spacing w:val="30"/>
        </w:rPr>
        <w:t xml:space="preserve"> </w:t>
      </w:r>
      <w:r w:rsidRPr="00532833">
        <w:t>-основная часть</w:t>
      </w:r>
      <w:r w:rsidRPr="00532833">
        <w:rPr>
          <w:spacing w:val="30"/>
        </w:rPr>
        <w:t xml:space="preserve"> </w:t>
      </w:r>
      <w:r w:rsidRPr="00532833">
        <w:t xml:space="preserve">-заключение); </w:t>
      </w:r>
      <w:proofErr w:type="spellStart"/>
      <w:r w:rsidRPr="00532833">
        <w:t>определениетемы</w:t>
      </w:r>
      <w:proofErr w:type="spellEnd"/>
      <w:r w:rsidRPr="00532833">
        <w:t>; ораторское искусство (умение говорить) – отметка «5»</w:t>
      </w:r>
    </w:p>
    <w:p w14:paraId="41AED4B3" w14:textId="77777777" w:rsidR="004F6C25" w:rsidRPr="00532833" w:rsidRDefault="00021D12">
      <w:pPr>
        <w:pStyle w:val="a3"/>
      </w:pPr>
      <w:r w:rsidRPr="00532833">
        <w:t>Исполнение</w:t>
      </w:r>
      <w:r w:rsidRPr="00532833">
        <w:rPr>
          <w:spacing w:val="-15"/>
        </w:rPr>
        <w:t xml:space="preserve"> </w:t>
      </w:r>
      <w:r w:rsidRPr="00532833">
        <w:t>структуры</w:t>
      </w:r>
      <w:r w:rsidRPr="00532833">
        <w:rPr>
          <w:spacing w:val="-15"/>
        </w:rPr>
        <w:t xml:space="preserve"> </w:t>
      </w:r>
      <w:r w:rsidRPr="00532833">
        <w:t>ответа,</w:t>
      </w:r>
      <w:r w:rsidRPr="00532833">
        <w:rPr>
          <w:spacing w:val="-15"/>
        </w:rPr>
        <w:t xml:space="preserve"> </w:t>
      </w:r>
      <w:r w:rsidRPr="00532833">
        <w:t>но</w:t>
      </w:r>
      <w:r w:rsidRPr="00532833">
        <w:rPr>
          <w:spacing w:val="-15"/>
        </w:rPr>
        <w:t xml:space="preserve"> </w:t>
      </w:r>
      <w:r w:rsidRPr="00532833">
        <w:t>не</w:t>
      </w:r>
      <w:r w:rsidRPr="00532833">
        <w:rPr>
          <w:spacing w:val="-15"/>
        </w:rPr>
        <w:t xml:space="preserve"> </w:t>
      </w:r>
      <w:r w:rsidRPr="00532833">
        <w:t>всегда</w:t>
      </w:r>
      <w:r w:rsidRPr="00532833">
        <w:rPr>
          <w:spacing w:val="-15"/>
        </w:rPr>
        <w:t xml:space="preserve"> </w:t>
      </w:r>
      <w:r w:rsidRPr="00532833">
        <w:t>удачное;</w:t>
      </w:r>
      <w:r w:rsidRPr="00532833">
        <w:rPr>
          <w:spacing w:val="-15"/>
        </w:rPr>
        <w:t xml:space="preserve"> </w:t>
      </w:r>
      <w:r w:rsidRPr="00532833">
        <w:t>определение</w:t>
      </w:r>
      <w:r w:rsidRPr="00532833">
        <w:rPr>
          <w:spacing w:val="-15"/>
        </w:rPr>
        <w:t xml:space="preserve"> </w:t>
      </w:r>
      <w:r w:rsidRPr="00532833">
        <w:t>темы;</w:t>
      </w:r>
      <w:r w:rsidRPr="00532833">
        <w:rPr>
          <w:spacing w:val="-15"/>
        </w:rPr>
        <w:t xml:space="preserve"> </w:t>
      </w:r>
      <w:r w:rsidRPr="00532833">
        <w:t>в</w:t>
      </w:r>
      <w:r w:rsidRPr="00532833">
        <w:rPr>
          <w:spacing w:val="-15"/>
        </w:rPr>
        <w:t xml:space="preserve"> </w:t>
      </w:r>
      <w:r w:rsidRPr="00532833">
        <w:t>ходе</w:t>
      </w:r>
      <w:r w:rsidRPr="00532833">
        <w:rPr>
          <w:spacing w:val="-15"/>
        </w:rPr>
        <w:t xml:space="preserve"> </w:t>
      </w:r>
      <w:r w:rsidRPr="00532833">
        <w:t xml:space="preserve">изложения встречаются </w:t>
      </w:r>
      <w:proofErr w:type="spellStart"/>
      <w:r w:rsidRPr="00532833">
        <w:t>паузы</w:t>
      </w:r>
      <w:proofErr w:type="gramStart"/>
      <w:r w:rsidRPr="00532833">
        <w:t>,н</w:t>
      </w:r>
      <w:proofErr w:type="gramEnd"/>
      <w:r w:rsidRPr="00532833">
        <w:t>еудачно</w:t>
      </w:r>
      <w:proofErr w:type="spellEnd"/>
      <w:r w:rsidRPr="00532833">
        <w:t xml:space="preserve"> построенные предложения, повторы слов – отметка «4»</w:t>
      </w:r>
    </w:p>
    <w:p w14:paraId="6B22BAAE" w14:textId="77777777" w:rsidR="004F6C25" w:rsidRPr="00532833" w:rsidRDefault="00021D12">
      <w:pPr>
        <w:pStyle w:val="a3"/>
        <w:spacing w:before="2" w:line="237" w:lineRule="auto"/>
        <w:ind w:right="364"/>
      </w:pPr>
      <w:r w:rsidRPr="00532833">
        <w:t>Отсутствие</w:t>
      </w:r>
      <w:r w:rsidRPr="00532833">
        <w:rPr>
          <w:spacing w:val="-5"/>
        </w:rPr>
        <w:t xml:space="preserve"> </w:t>
      </w:r>
      <w:r w:rsidRPr="00532833">
        <w:t>некоторых</w:t>
      </w:r>
      <w:r w:rsidRPr="00532833">
        <w:rPr>
          <w:spacing w:val="-4"/>
        </w:rPr>
        <w:t xml:space="preserve"> </w:t>
      </w:r>
      <w:r w:rsidRPr="00532833">
        <w:t>элементов</w:t>
      </w:r>
      <w:r w:rsidRPr="00532833">
        <w:rPr>
          <w:spacing w:val="-3"/>
        </w:rPr>
        <w:t xml:space="preserve"> </w:t>
      </w:r>
      <w:r w:rsidRPr="00532833">
        <w:t>ответа;</w:t>
      </w:r>
      <w:r w:rsidRPr="00532833">
        <w:rPr>
          <w:spacing w:val="-4"/>
        </w:rPr>
        <w:t xml:space="preserve"> </w:t>
      </w:r>
      <w:r w:rsidRPr="00532833">
        <w:t>неудачное</w:t>
      </w:r>
      <w:r w:rsidRPr="00532833">
        <w:rPr>
          <w:spacing w:val="-5"/>
        </w:rPr>
        <w:t xml:space="preserve"> </w:t>
      </w:r>
      <w:r w:rsidRPr="00532833">
        <w:t>определение</w:t>
      </w:r>
      <w:r w:rsidRPr="00532833">
        <w:rPr>
          <w:spacing w:val="-5"/>
        </w:rPr>
        <w:t xml:space="preserve"> </w:t>
      </w:r>
      <w:r w:rsidRPr="00532833">
        <w:t>темы</w:t>
      </w:r>
      <w:r w:rsidRPr="00532833">
        <w:rPr>
          <w:spacing w:val="-4"/>
        </w:rPr>
        <w:t xml:space="preserve"> </w:t>
      </w:r>
      <w:r w:rsidRPr="00532833">
        <w:t>или</w:t>
      </w:r>
      <w:r w:rsidRPr="00532833">
        <w:rPr>
          <w:spacing w:val="-5"/>
        </w:rPr>
        <w:t xml:space="preserve"> </w:t>
      </w:r>
      <w:r w:rsidRPr="00532833">
        <w:t>ее</w:t>
      </w:r>
      <w:r w:rsidRPr="00532833">
        <w:rPr>
          <w:spacing w:val="-5"/>
        </w:rPr>
        <w:t xml:space="preserve"> </w:t>
      </w:r>
      <w:r w:rsidRPr="00532833">
        <w:t xml:space="preserve">определение после </w:t>
      </w:r>
      <w:proofErr w:type="spellStart"/>
      <w:r w:rsidRPr="00532833">
        <w:t>наводящихвопросов</w:t>
      </w:r>
      <w:proofErr w:type="spellEnd"/>
      <w:r w:rsidRPr="00532833">
        <w:t>; сбивчивый рассказ, незаконченные предложения и фразы,</w:t>
      </w:r>
    </w:p>
    <w:p w14:paraId="2E609561" w14:textId="77777777" w:rsidR="004F6C25" w:rsidRPr="00532833" w:rsidRDefault="00021D12">
      <w:pPr>
        <w:pStyle w:val="a3"/>
        <w:spacing w:before="1"/>
      </w:pPr>
      <w:r w:rsidRPr="00532833">
        <w:t>постоянная</w:t>
      </w:r>
      <w:r w:rsidRPr="00532833">
        <w:rPr>
          <w:spacing w:val="-5"/>
        </w:rPr>
        <w:t xml:space="preserve"> </w:t>
      </w:r>
      <w:r w:rsidRPr="00532833">
        <w:t>необходимость в</w:t>
      </w:r>
      <w:r w:rsidRPr="00532833">
        <w:rPr>
          <w:spacing w:val="-3"/>
        </w:rPr>
        <w:t xml:space="preserve"> </w:t>
      </w:r>
      <w:r w:rsidRPr="00532833">
        <w:t>помощи</w:t>
      </w:r>
      <w:r w:rsidRPr="00532833">
        <w:rPr>
          <w:spacing w:val="-1"/>
        </w:rPr>
        <w:t xml:space="preserve"> </w:t>
      </w:r>
      <w:r w:rsidRPr="00532833">
        <w:rPr>
          <w:spacing w:val="-2"/>
        </w:rPr>
        <w:t>учителя</w:t>
      </w:r>
    </w:p>
    <w:p w14:paraId="4A4F80EE" w14:textId="77777777" w:rsidR="004F6C25" w:rsidRPr="00532833" w:rsidRDefault="00021D12">
      <w:pPr>
        <w:pStyle w:val="a3"/>
        <w:tabs>
          <w:tab w:val="left" w:pos="568"/>
        </w:tabs>
        <w:spacing w:before="1"/>
      </w:pPr>
      <w:r w:rsidRPr="00532833">
        <w:rPr>
          <w:spacing w:val="-10"/>
        </w:rPr>
        <w:t>–</w:t>
      </w:r>
      <w:r w:rsidRPr="00532833">
        <w:tab/>
        <w:t>отметка</w:t>
      </w:r>
      <w:r w:rsidRPr="00532833">
        <w:rPr>
          <w:spacing w:val="-4"/>
        </w:rPr>
        <w:t xml:space="preserve"> </w:t>
      </w:r>
      <w:r w:rsidRPr="00532833">
        <w:rPr>
          <w:spacing w:val="-5"/>
        </w:rPr>
        <w:t>«3»</w:t>
      </w:r>
    </w:p>
    <w:p w14:paraId="67120A5E" w14:textId="77777777" w:rsidR="004F6C25" w:rsidRPr="00532833" w:rsidRDefault="00021D12">
      <w:pPr>
        <w:pStyle w:val="a3"/>
        <w:spacing w:before="1"/>
        <w:ind w:right="534"/>
        <w:jc w:val="both"/>
      </w:pPr>
      <w:r w:rsidRPr="00532833">
        <w:t>Неумение</w:t>
      </w:r>
      <w:r w:rsidRPr="00532833">
        <w:rPr>
          <w:spacing w:val="-4"/>
        </w:rPr>
        <w:t xml:space="preserve"> </w:t>
      </w:r>
      <w:r w:rsidRPr="00532833">
        <w:t>сформулировать</w:t>
      </w:r>
      <w:r w:rsidRPr="00532833">
        <w:rPr>
          <w:spacing w:val="-3"/>
        </w:rPr>
        <w:t xml:space="preserve"> </w:t>
      </w:r>
      <w:r w:rsidRPr="00532833">
        <w:t>вводную</w:t>
      </w:r>
      <w:r w:rsidRPr="00532833">
        <w:rPr>
          <w:spacing w:val="-3"/>
        </w:rPr>
        <w:t xml:space="preserve"> </w:t>
      </w:r>
      <w:r w:rsidRPr="00532833">
        <w:t>часть</w:t>
      </w:r>
      <w:r w:rsidRPr="00532833">
        <w:rPr>
          <w:spacing w:val="-3"/>
        </w:rPr>
        <w:t xml:space="preserve"> </w:t>
      </w:r>
      <w:r w:rsidRPr="00532833">
        <w:t>и</w:t>
      </w:r>
      <w:r w:rsidRPr="00532833">
        <w:rPr>
          <w:spacing w:val="-3"/>
        </w:rPr>
        <w:t xml:space="preserve"> </w:t>
      </w:r>
      <w:r w:rsidRPr="00532833">
        <w:t>выводы;</w:t>
      </w:r>
      <w:r w:rsidRPr="00532833">
        <w:rPr>
          <w:spacing w:val="-3"/>
        </w:rPr>
        <w:t xml:space="preserve"> </w:t>
      </w:r>
      <w:r w:rsidRPr="00532833">
        <w:t>не</w:t>
      </w:r>
      <w:r w:rsidRPr="00532833">
        <w:rPr>
          <w:spacing w:val="-4"/>
        </w:rPr>
        <w:t xml:space="preserve"> </w:t>
      </w:r>
      <w:r w:rsidRPr="00532833">
        <w:t>может</w:t>
      </w:r>
      <w:r w:rsidRPr="00532833">
        <w:rPr>
          <w:spacing w:val="-3"/>
        </w:rPr>
        <w:t xml:space="preserve"> </w:t>
      </w:r>
      <w:r w:rsidRPr="00532833">
        <w:t>определить</w:t>
      </w:r>
      <w:r w:rsidRPr="00532833">
        <w:rPr>
          <w:spacing w:val="-3"/>
        </w:rPr>
        <w:t xml:space="preserve"> </w:t>
      </w:r>
      <w:r w:rsidRPr="00532833">
        <w:t>даже</w:t>
      </w:r>
      <w:r w:rsidRPr="00532833">
        <w:rPr>
          <w:spacing w:val="-5"/>
        </w:rPr>
        <w:t xml:space="preserve"> </w:t>
      </w:r>
      <w:r w:rsidRPr="00532833">
        <w:t>с</w:t>
      </w:r>
      <w:r w:rsidRPr="00532833">
        <w:rPr>
          <w:spacing w:val="-4"/>
        </w:rPr>
        <w:t xml:space="preserve"> </w:t>
      </w:r>
      <w:r w:rsidRPr="00532833">
        <w:t xml:space="preserve">помощью учителя, </w:t>
      </w:r>
      <w:proofErr w:type="spellStart"/>
      <w:r w:rsidRPr="00532833">
        <w:t>рассказраспадается</w:t>
      </w:r>
      <w:proofErr w:type="spellEnd"/>
      <w:r w:rsidRPr="00532833">
        <w:t xml:space="preserve"> на отдельные фрагменты или фразы – отметка «2»</w:t>
      </w:r>
    </w:p>
    <w:p w14:paraId="3A24A52B" w14:textId="77777777" w:rsidR="004F6C25" w:rsidRPr="00532833" w:rsidRDefault="00021D12">
      <w:pPr>
        <w:pStyle w:val="a4"/>
        <w:numPr>
          <w:ilvl w:val="1"/>
          <w:numId w:val="47"/>
        </w:numPr>
        <w:tabs>
          <w:tab w:val="left" w:pos="566"/>
        </w:tabs>
        <w:spacing w:before="1"/>
        <w:ind w:left="566" w:hanging="3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Умение</w:t>
      </w:r>
      <w:r w:rsidRPr="0053283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анализировать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</w:t>
      </w:r>
      <w:r w:rsidRPr="00532833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делать</w:t>
      </w:r>
      <w:r w:rsidRPr="0053283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выводы</w:t>
      </w:r>
    </w:p>
    <w:p w14:paraId="2AE1477A" w14:textId="77777777" w:rsidR="004F6C25" w:rsidRPr="00532833" w:rsidRDefault="00021D12">
      <w:pPr>
        <w:pStyle w:val="a3"/>
        <w:ind w:right="198"/>
        <w:jc w:val="both"/>
      </w:pPr>
      <w:r w:rsidRPr="00532833">
        <w:t>Выводы опираются на основные факты и являются обоснованными; грамотное сопоставление фактов, понимание ключевой проблемы и ее элементов; способность задавать разъясняющие вопросы; понимание противоречий между идеями – отметка «5»</w:t>
      </w:r>
    </w:p>
    <w:p w14:paraId="1F7FD988" w14:textId="77777777" w:rsidR="004F6C25" w:rsidRPr="00532833" w:rsidRDefault="00021D12">
      <w:pPr>
        <w:pStyle w:val="a3"/>
        <w:tabs>
          <w:tab w:val="left" w:pos="1585"/>
          <w:tab w:val="left" w:pos="2614"/>
          <w:tab w:val="left" w:pos="3507"/>
          <w:tab w:val="left" w:pos="5010"/>
          <w:tab w:val="left" w:pos="5507"/>
          <w:tab w:val="left" w:pos="6543"/>
          <w:tab w:val="left" w:pos="7973"/>
          <w:tab w:val="left" w:pos="8455"/>
          <w:tab w:val="left" w:pos="9352"/>
        </w:tabs>
        <w:ind w:right="199"/>
      </w:pPr>
      <w:r w:rsidRPr="00532833">
        <w:rPr>
          <w:spacing w:val="-2"/>
        </w:rPr>
        <w:t>Некоторые</w:t>
      </w:r>
      <w:r w:rsidRPr="00532833">
        <w:tab/>
      </w:r>
      <w:r w:rsidRPr="00532833">
        <w:rPr>
          <w:spacing w:val="-2"/>
        </w:rPr>
        <w:t>важные</w:t>
      </w:r>
      <w:r w:rsidRPr="00532833">
        <w:tab/>
      </w:r>
      <w:r w:rsidRPr="00532833">
        <w:rPr>
          <w:spacing w:val="-2"/>
        </w:rPr>
        <w:t>факты</w:t>
      </w:r>
      <w:r w:rsidRPr="00532833">
        <w:tab/>
      </w:r>
      <w:r w:rsidRPr="00532833">
        <w:rPr>
          <w:spacing w:val="-2"/>
        </w:rPr>
        <w:t>упускаются,</w:t>
      </w:r>
      <w:r w:rsidRPr="00532833">
        <w:tab/>
      </w:r>
      <w:r w:rsidRPr="00532833">
        <w:rPr>
          <w:spacing w:val="-6"/>
        </w:rPr>
        <w:t>но</w:t>
      </w:r>
      <w:r w:rsidRPr="00532833">
        <w:tab/>
      </w:r>
      <w:r w:rsidRPr="00532833">
        <w:rPr>
          <w:spacing w:val="-2"/>
        </w:rPr>
        <w:t>выводы</w:t>
      </w:r>
      <w:r w:rsidRPr="00532833">
        <w:tab/>
      </w:r>
      <w:r w:rsidRPr="00532833">
        <w:rPr>
          <w:spacing w:val="-2"/>
        </w:rPr>
        <w:t>правильны;</w:t>
      </w:r>
      <w:r w:rsidRPr="00532833">
        <w:tab/>
      </w:r>
      <w:r w:rsidRPr="00532833">
        <w:rPr>
          <w:spacing w:val="-6"/>
        </w:rPr>
        <w:t>не</w:t>
      </w:r>
      <w:r w:rsidRPr="00532833">
        <w:tab/>
      </w:r>
      <w:r w:rsidRPr="00532833">
        <w:rPr>
          <w:spacing w:val="-2"/>
        </w:rPr>
        <w:t>всегда</w:t>
      </w:r>
      <w:r w:rsidRPr="00532833">
        <w:tab/>
      </w:r>
      <w:r w:rsidRPr="00532833">
        <w:rPr>
          <w:spacing w:val="-2"/>
        </w:rPr>
        <w:t xml:space="preserve">факты </w:t>
      </w:r>
      <w:r w:rsidRPr="00532833">
        <w:t>сопоставляются и часть не относится</w:t>
      </w:r>
      <w:r w:rsidRPr="00532833">
        <w:rPr>
          <w:spacing w:val="-3"/>
        </w:rPr>
        <w:t xml:space="preserve"> </w:t>
      </w:r>
      <w:r w:rsidRPr="00532833">
        <w:t>к</w:t>
      </w:r>
      <w:r w:rsidRPr="00532833">
        <w:rPr>
          <w:spacing w:val="-5"/>
        </w:rPr>
        <w:t xml:space="preserve"> </w:t>
      </w:r>
      <w:r w:rsidRPr="00532833">
        <w:t>проблеме;</w:t>
      </w:r>
      <w:r w:rsidRPr="00532833">
        <w:rPr>
          <w:spacing w:val="-2"/>
        </w:rPr>
        <w:t xml:space="preserve"> </w:t>
      </w:r>
      <w:r w:rsidRPr="00532833">
        <w:t>ключевая</w:t>
      </w:r>
      <w:r w:rsidRPr="00532833">
        <w:rPr>
          <w:spacing w:val="-3"/>
        </w:rPr>
        <w:t xml:space="preserve"> </w:t>
      </w:r>
      <w:r w:rsidRPr="00532833">
        <w:t>проблема</w:t>
      </w:r>
      <w:r w:rsidRPr="00532833">
        <w:rPr>
          <w:spacing w:val="-1"/>
        </w:rPr>
        <w:t xml:space="preserve"> </w:t>
      </w:r>
      <w:r w:rsidRPr="00532833">
        <w:t>выделяется,</w:t>
      </w:r>
      <w:r w:rsidRPr="00532833">
        <w:rPr>
          <w:spacing w:val="-4"/>
        </w:rPr>
        <w:t xml:space="preserve"> </w:t>
      </w:r>
      <w:r w:rsidRPr="00532833">
        <w:t>но</w:t>
      </w:r>
      <w:r w:rsidRPr="00532833">
        <w:rPr>
          <w:spacing w:val="-1"/>
        </w:rPr>
        <w:t xml:space="preserve"> </w:t>
      </w:r>
      <w:r w:rsidRPr="00532833">
        <w:t>не</w:t>
      </w:r>
      <w:r w:rsidRPr="00532833">
        <w:rPr>
          <w:spacing w:val="-2"/>
        </w:rPr>
        <w:t xml:space="preserve"> </w:t>
      </w:r>
      <w:r w:rsidRPr="00532833">
        <w:t xml:space="preserve">всегда понимается глубоко; не все вопросы удачны; </w:t>
      </w:r>
      <w:proofErr w:type="spellStart"/>
      <w:r w:rsidRPr="00532833">
        <w:t>невсе</w:t>
      </w:r>
      <w:proofErr w:type="spellEnd"/>
      <w:r w:rsidRPr="00532833">
        <w:t xml:space="preserve"> противоречия выделяются – отметка «4» Упускаются</w:t>
      </w:r>
      <w:r w:rsidRPr="00532833">
        <w:rPr>
          <w:spacing w:val="40"/>
        </w:rPr>
        <w:t xml:space="preserve"> </w:t>
      </w:r>
      <w:r w:rsidRPr="00532833">
        <w:t>важные</w:t>
      </w:r>
      <w:r w:rsidRPr="00532833">
        <w:rPr>
          <w:spacing w:val="40"/>
        </w:rPr>
        <w:t xml:space="preserve"> </w:t>
      </w:r>
      <w:r w:rsidRPr="00532833">
        <w:t>факты</w:t>
      </w:r>
      <w:r w:rsidRPr="00532833">
        <w:rPr>
          <w:spacing w:val="40"/>
        </w:rPr>
        <w:t xml:space="preserve"> </w:t>
      </w:r>
      <w:r w:rsidRPr="00532833">
        <w:t>и</w:t>
      </w:r>
      <w:r w:rsidRPr="00532833">
        <w:rPr>
          <w:spacing w:val="40"/>
        </w:rPr>
        <w:t xml:space="preserve"> </w:t>
      </w:r>
      <w:r w:rsidRPr="00532833">
        <w:t>многие</w:t>
      </w:r>
      <w:r w:rsidRPr="00532833">
        <w:rPr>
          <w:spacing w:val="40"/>
        </w:rPr>
        <w:t xml:space="preserve"> </w:t>
      </w:r>
      <w:r w:rsidRPr="00532833">
        <w:t>выводы</w:t>
      </w:r>
      <w:r w:rsidRPr="00532833">
        <w:rPr>
          <w:spacing w:val="40"/>
        </w:rPr>
        <w:t xml:space="preserve"> </w:t>
      </w:r>
      <w:r w:rsidRPr="00532833">
        <w:t>неправильны;</w:t>
      </w:r>
      <w:r w:rsidRPr="00532833">
        <w:rPr>
          <w:spacing w:val="40"/>
        </w:rPr>
        <w:t xml:space="preserve"> </w:t>
      </w:r>
      <w:r w:rsidRPr="00532833">
        <w:t>факты</w:t>
      </w:r>
      <w:r w:rsidRPr="00532833">
        <w:rPr>
          <w:spacing w:val="40"/>
        </w:rPr>
        <w:t xml:space="preserve"> </w:t>
      </w:r>
      <w:r w:rsidRPr="00532833">
        <w:t>сопоставляются</w:t>
      </w:r>
      <w:r w:rsidRPr="00532833">
        <w:rPr>
          <w:spacing w:val="40"/>
        </w:rPr>
        <w:t xml:space="preserve"> </w:t>
      </w:r>
      <w:r w:rsidRPr="00532833">
        <w:t>редко, многие</w:t>
      </w:r>
      <w:r w:rsidRPr="00532833">
        <w:rPr>
          <w:spacing w:val="30"/>
        </w:rPr>
        <w:t xml:space="preserve"> </w:t>
      </w:r>
      <w:r w:rsidRPr="00532833">
        <w:t>из</w:t>
      </w:r>
      <w:r w:rsidRPr="00532833">
        <w:rPr>
          <w:spacing w:val="32"/>
        </w:rPr>
        <w:t xml:space="preserve"> </w:t>
      </w:r>
      <w:r w:rsidRPr="00532833">
        <w:t>них</w:t>
      </w:r>
      <w:r w:rsidRPr="00532833">
        <w:rPr>
          <w:spacing w:val="31"/>
        </w:rPr>
        <w:t xml:space="preserve"> </w:t>
      </w:r>
      <w:r w:rsidRPr="00532833">
        <w:t>не</w:t>
      </w:r>
      <w:r w:rsidRPr="00532833">
        <w:rPr>
          <w:spacing w:val="32"/>
        </w:rPr>
        <w:t xml:space="preserve"> </w:t>
      </w:r>
      <w:r w:rsidRPr="00532833">
        <w:t>относятся к проблеме; ошибки в выделении ключевой проблемы; вопросы неудачны</w:t>
      </w:r>
      <w:r w:rsidRPr="00532833">
        <w:rPr>
          <w:spacing w:val="-13"/>
        </w:rPr>
        <w:t xml:space="preserve"> </w:t>
      </w:r>
      <w:r w:rsidRPr="00532833">
        <w:t>или</w:t>
      </w:r>
      <w:r w:rsidRPr="00532833">
        <w:rPr>
          <w:spacing w:val="-11"/>
        </w:rPr>
        <w:t xml:space="preserve"> </w:t>
      </w:r>
      <w:r w:rsidRPr="00532833">
        <w:t>задаются</w:t>
      </w:r>
      <w:r w:rsidRPr="00532833">
        <w:rPr>
          <w:spacing w:val="-14"/>
        </w:rPr>
        <w:t xml:space="preserve"> </w:t>
      </w:r>
      <w:r w:rsidRPr="00532833">
        <w:t>только</w:t>
      </w:r>
      <w:r w:rsidRPr="00532833">
        <w:rPr>
          <w:spacing w:val="-9"/>
        </w:rPr>
        <w:t xml:space="preserve"> </w:t>
      </w:r>
      <w:r w:rsidRPr="00532833">
        <w:t>с</w:t>
      </w:r>
      <w:r w:rsidRPr="00532833">
        <w:rPr>
          <w:spacing w:val="-13"/>
        </w:rPr>
        <w:t xml:space="preserve"> </w:t>
      </w:r>
      <w:proofErr w:type="spellStart"/>
      <w:r w:rsidRPr="00532833">
        <w:t>помощьюучителя</w:t>
      </w:r>
      <w:proofErr w:type="spellEnd"/>
      <w:r w:rsidRPr="00532833">
        <w:t>;</w:t>
      </w:r>
      <w:r w:rsidRPr="00532833">
        <w:rPr>
          <w:spacing w:val="-2"/>
        </w:rPr>
        <w:t xml:space="preserve"> </w:t>
      </w:r>
      <w:r w:rsidRPr="00532833">
        <w:t>противоречия не выделяются – отметка «3» Большинство</w:t>
      </w:r>
      <w:r w:rsidRPr="00532833">
        <w:rPr>
          <w:spacing w:val="40"/>
        </w:rPr>
        <w:t xml:space="preserve"> </w:t>
      </w:r>
      <w:r w:rsidRPr="00532833">
        <w:t>важных</w:t>
      </w:r>
      <w:r w:rsidRPr="00532833">
        <w:rPr>
          <w:spacing w:val="40"/>
        </w:rPr>
        <w:t xml:space="preserve"> </w:t>
      </w:r>
      <w:r w:rsidRPr="00532833">
        <w:t>фактов</w:t>
      </w:r>
      <w:r w:rsidRPr="00532833">
        <w:rPr>
          <w:spacing w:val="40"/>
        </w:rPr>
        <w:t xml:space="preserve"> </w:t>
      </w:r>
      <w:r w:rsidRPr="00532833">
        <w:t>отсутствует,</w:t>
      </w:r>
      <w:r w:rsidRPr="00532833">
        <w:rPr>
          <w:spacing w:val="40"/>
        </w:rPr>
        <w:t xml:space="preserve"> </w:t>
      </w:r>
      <w:r w:rsidRPr="00532833">
        <w:t>выводы</w:t>
      </w:r>
      <w:r w:rsidRPr="00532833">
        <w:rPr>
          <w:spacing w:val="40"/>
        </w:rPr>
        <w:t xml:space="preserve"> </w:t>
      </w:r>
      <w:r w:rsidRPr="00532833">
        <w:t>не</w:t>
      </w:r>
      <w:r w:rsidRPr="00532833">
        <w:rPr>
          <w:spacing w:val="40"/>
        </w:rPr>
        <w:t xml:space="preserve"> </w:t>
      </w:r>
      <w:r w:rsidRPr="00532833">
        <w:t>делаются;</w:t>
      </w:r>
      <w:r w:rsidRPr="00532833">
        <w:rPr>
          <w:spacing w:val="40"/>
        </w:rPr>
        <w:t xml:space="preserve"> </w:t>
      </w:r>
      <w:r w:rsidRPr="00532833">
        <w:t>факты</w:t>
      </w:r>
      <w:r w:rsidRPr="00532833">
        <w:rPr>
          <w:spacing w:val="40"/>
        </w:rPr>
        <w:t xml:space="preserve"> </w:t>
      </w:r>
      <w:r w:rsidRPr="00532833">
        <w:t>не</w:t>
      </w:r>
      <w:r w:rsidRPr="00532833">
        <w:rPr>
          <w:spacing w:val="40"/>
        </w:rPr>
        <w:t xml:space="preserve"> </w:t>
      </w:r>
      <w:r w:rsidRPr="00532833">
        <w:t>соответствуют</w:t>
      </w:r>
      <w:r w:rsidRPr="00532833">
        <w:rPr>
          <w:spacing w:val="80"/>
        </w:rPr>
        <w:t xml:space="preserve"> </w:t>
      </w:r>
      <w:r w:rsidRPr="00532833">
        <w:t>рассматриваемой</w:t>
      </w:r>
      <w:r w:rsidRPr="00532833">
        <w:rPr>
          <w:spacing w:val="40"/>
        </w:rPr>
        <w:t xml:space="preserve"> </w:t>
      </w:r>
      <w:r w:rsidRPr="00532833">
        <w:t>проблеме,</w:t>
      </w:r>
      <w:r w:rsidRPr="00532833">
        <w:rPr>
          <w:spacing w:val="36"/>
        </w:rPr>
        <w:t xml:space="preserve"> </w:t>
      </w:r>
      <w:r w:rsidRPr="00532833">
        <w:t>нет</w:t>
      </w:r>
      <w:r w:rsidRPr="00532833">
        <w:rPr>
          <w:spacing w:val="37"/>
        </w:rPr>
        <w:t xml:space="preserve"> </w:t>
      </w:r>
      <w:r w:rsidRPr="00532833">
        <w:t>их</w:t>
      </w:r>
      <w:r w:rsidRPr="00532833">
        <w:rPr>
          <w:spacing w:val="38"/>
        </w:rPr>
        <w:t xml:space="preserve"> </w:t>
      </w:r>
      <w:r w:rsidRPr="00532833">
        <w:t>сопоставления;</w:t>
      </w:r>
      <w:r w:rsidRPr="00532833">
        <w:rPr>
          <w:spacing w:val="37"/>
        </w:rPr>
        <w:t xml:space="preserve"> </w:t>
      </w:r>
      <w:r w:rsidRPr="00532833">
        <w:t>неумение</w:t>
      </w:r>
      <w:r w:rsidRPr="00532833">
        <w:rPr>
          <w:spacing w:val="40"/>
        </w:rPr>
        <w:t xml:space="preserve"> </w:t>
      </w:r>
      <w:r w:rsidRPr="00532833">
        <w:t>выделить</w:t>
      </w:r>
      <w:r w:rsidRPr="00532833">
        <w:rPr>
          <w:spacing w:val="40"/>
        </w:rPr>
        <w:t xml:space="preserve"> </w:t>
      </w:r>
      <w:r w:rsidRPr="00532833">
        <w:t>ключевую</w:t>
      </w:r>
      <w:r w:rsidRPr="00532833">
        <w:rPr>
          <w:spacing w:val="40"/>
        </w:rPr>
        <w:t xml:space="preserve"> </w:t>
      </w:r>
      <w:r w:rsidRPr="00532833">
        <w:t>проблему (даже</w:t>
      </w:r>
      <w:r w:rsidRPr="00532833">
        <w:rPr>
          <w:spacing w:val="80"/>
        </w:rPr>
        <w:t xml:space="preserve"> </w:t>
      </w:r>
      <w:r w:rsidRPr="00532833">
        <w:t>ошибочно);</w:t>
      </w:r>
      <w:r w:rsidRPr="00532833">
        <w:rPr>
          <w:spacing w:val="80"/>
        </w:rPr>
        <w:t xml:space="preserve"> </w:t>
      </w:r>
      <w:r w:rsidRPr="00532833">
        <w:t>неумение</w:t>
      </w:r>
      <w:r w:rsidRPr="00532833">
        <w:rPr>
          <w:spacing w:val="80"/>
        </w:rPr>
        <w:t xml:space="preserve"> </w:t>
      </w:r>
      <w:r w:rsidRPr="00532833">
        <w:t>задать</w:t>
      </w:r>
      <w:r w:rsidRPr="00532833">
        <w:rPr>
          <w:spacing w:val="80"/>
        </w:rPr>
        <w:t xml:space="preserve"> </w:t>
      </w:r>
      <w:r w:rsidRPr="00532833">
        <w:t>вопрос</w:t>
      </w:r>
      <w:r w:rsidRPr="00532833">
        <w:rPr>
          <w:spacing w:val="68"/>
        </w:rPr>
        <w:t xml:space="preserve"> </w:t>
      </w:r>
      <w:r w:rsidRPr="00532833">
        <w:t>даже</w:t>
      </w:r>
      <w:r w:rsidRPr="00532833">
        <w:rPr>
          <w:spacing w:val="80"/>
          <w:w w:val="150"/>
        </w:rPr>
        <w:t xml:space="preserve"> </w:t>
      </w:r>
      <w:r w:rsidRPr="00532833">
        <w:t>с</w:t>
      </w:r>
      <w:r w:rsidRPr="00532833">
        <w:rPr>
          <w:spacing w:val="80"/>
          <w:w w:val="150"/>
        </w:rPr>
        <w:t xml:space="preserve"> </w:t>
      </w:r>
      <w:r w:rsidRPr="00532833">
        <w:t>помощью</w:t>
      </w:r>
      <w:r w:rsidRPr="00532833">
        <w:rPr>
          <w:spacing w:val="80"/>
          <w:w w:val="150"/>
        </w:rPr>
        <w:t xml:space="preserve"> </w:t>
      </w:r>
      <w:r w:rsidRPr="00532833">
        <w:t>учителя;</w:t>
      </w:r>
      <w:r w:rsidRPr="00532833">
        <w:rPr>
          <w:spacing w:val="80"/>
          <w:w w:val="150"/>
        </w:rPr>
        <w:t xml:space="preserve"> </w:t>
      </w:r>
      <w:r w:rsidRPr="00532833">
        <w:t>нет</w:t>
      </w:r>
      <w:r w:rsidRPr="00532833">
        <w:rPr>
          <w:spacing w:val="80"/>
          <w:w w:val="150"/>
        </w:rPr>
        <w:t xml:space="preserve"> </w:t>
      </w:r>
      <w:r w:rsidRPr="00532833">
        <w:t>понимания противоречий – отметка «2»</w:t>
      </w:r>
    </w:p>
    <w:p w14:paraId="06C8F174" w14:textId="77777777" w:rsidR="004F6C25" w:rsidRPr="00532833" w:rsidRDefault="00021D12">
      <w:pPr>
        <w:pStyle w:val="a4"/>
        <w:numPr>
          <w:ilvl w:val="1"/>
          <w:numId w:val="47"/>
        </w:numPr>
        <w:tabs>
          <w:tab w:val="left" w:pos="568"/>
        </w:tabs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Иллюстрация</w:t>
      </w:r>
      <w:r w:rsidRPr="00532833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своих</w:t>
      </w:r>
      <w:r w:rsidRPr="0053283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мыслей</w:t>
      </w:r>
    </w:p>
    <w:p w14:paraId="65E3A7B6" w14:textId="77777777" w:rsidR="004F6C25" w:rsidRPr="00532833" w:rsidRDefault="00021D12">
      <w:pPr>
        <w:pStyle w:val="a3"/>
      </w:pPr>
      <w:r w:rsidRPr="00532833">
        <w:t>Теоретические</w:t>
      </w:r>
      <w:r w:rsidRPr="00532833">
        <w:rPr>
          <w:spacing w:val="-5"/>
        </w:rPr>
        <w:t xml:space="preserve"> </w:t>
      </w:r>
      <w:r w:rsidRPr="00532833">
        <w:t>положения</w:t>
      </w:r>
      <w:r w:rsidRPr="00532833">
        <w:rPr>
          <w:spacing w:val="-8"/>
        </w:rPr>
        <w:t xml:space="preserve"> </w:t>
      </w:r>
      <w:r w:rsidRPr="00532833">
        <w:t>подкрепляются</w:t>
      </w:r>
      <w:r w:rsidRPr="00532833">
        <w:rPr>
          <w:spacing w:val="-8"/>
        </w:rPr>
        <w:t xml:space="preserve"> </w:t>
      </w:r>
      <w:r w:rsidRPr="00532833">
        <w:t>соответствующими</w:t>
      </w:r>
      <w:r w:rsidRPr="00532833">
        <w:rPr>
          <w:spacing w:val="-6"/>
        </w:rPr>
        <w:t xml:space="preserve"> </w:t>
      </w:r>
      <w:r w:rsidRPr="00532833">
        <w:t>фактами</w:t>
      </w:r>
      <w:r w:rsidRPr="00532833">
        <w:rPr>
          <w:spacing w:val="-1"/>
        </w:rPr>
        <w:t xml:space="preserve"> </w:t>
      </w:r>
      <w:r w:rsidRPr="00532833">
        <w:t>–</w:t>
      </w:r>
      <w:r w:rsidRPr="00532833">
        <w:rPr>
          <w:spacing w:val="-6"/>
        </w:rPr>
        <w:t xml:space="preserve"> </w:t>
      </w:r>
      <w:r w:rsidRPr="00532833">
        <w:t>отметка</w:t>
      </w:r>
      <w:r w:rsidRPr="00532833">
        <w:rPr>
          <w:spacing w:val="-4"/>
        </w:rPr>
        <w:t xml:space="preserve"> </w:t>
      </w:r>
      <w:r w:rsidRPr="00532833">
        <w:rPr>
          <w:spacing w:val="-5"/>
        </w:rPr>
        <w:t>«5»</w:t>
      </w:r>
    </w:p>
    <w:p w14:paraId="69A5D046" w14:textId="77777777" w:rsidR="004F6C25" w:rsidRPr="00532833" w:rsidRDefault="00021D12">
      <w:pPr>
        <w:pStyle w:val="a3"/>
      </w:pPr>
      <w:r w:rsidRPr="00532833">
        <w:t>Теоретические</w:t>
      </w:r>
      <w:r w:rsidRPr="00532833">
        <w:rPr>
          <w:spacing w:val="-6"/>
        </w:rPr>
        <w:t xml:space="preserve"> </w:t>
      </w:r>
      <w:r w:rsidRPr="00532833">
        <w:t>положения</w:t>
      </w:r>
      <w:r w:rsidRPr="00532833">
        <w:rPr>
          <w:spacing w:val="-7"/>
        </w:rPr>
        <w:t xml:space="preserve"> </w:t>
      </w:r>
      <w:r w:rsidRPr="00532833">
        <w:t>не</w:t>
      </w:r>
      <w:r w:rsidRPr="00532833">
        <w:rPr>
          <w:spacing w:val="-9"/>
        </w:rPr>
        <w:t xml:space="preserve"> </w:t>
      </w:r>
      <w:r w:rsidRPr="00532833">
        <w:t>всегда</w:t>
      </w:r>
      <w:r w:rsidRPr="00532833">
        <w:rPr>
          <w:spacing w:val="-9"/>
        </w:rPr>
        <w:t xml:space="preserve"> </w:t>
      </w:r>
      <w:r w:rsidRPr="00532833">
        <w:t>подкрепляются</w:t>
      </w:r>
      <w:r w:rsidRPr="00532833">
        <w:rPr>
          <w:spacing w:val="-7"/>
        </w:rPr>
        <w:t xml:space="preserve"> </w:t>
      </w:r>
      <w:r w:rsidRPr="00532833">
        <w:t>соответствующими</w:t>
      </w:r>
      <w:r w:rsidRPr="00532833">
        <w:rPr>
          <w:spacing w:val="-6"/>
        </w:rPr>
        <w:t xml:space="preserve"> </w:t>
      </w:r>
      <w:r w:rsidRPr="00532833">
        <w:t>фактами</w:t>
      </w:r>
      <w:r w:rsidRPr="00532833">
        <w:rPr>
          <w:spacing w:val="-3"/>
        </w:rPr>
        <w:t xml:space="preserve"> </w:t>
      </w:r>
      <w:r w:rsidRPr="00532833">
        <w:t>–</w:t>
      </w:r>
      <w:r w:rsidRPr="00532833">
        <w:rPr>
          <w:spacing w:val="-6"/>
        </w:rPr>
        <w:t xml:space="preserve"> </w:t>
      </w:r>
      <w:r w:rsidRPr="00532833">
        <w:t>отметка</w:t>
      </w:r>
      <w:r w:rsidRPr="00532833">
        <w:rPr>
          <w:spacing w:val="-5"/>
        </w:rPr>
        <w:t xml:space="preserve"> </w:t>
      </w:r>
      <w:r w:rsidRPr="00532833">
        <w:t>«4» Теоретические положения и их фактическое подкрепление не соответствуют друг другу –</w:t>
      </w:r>
    </w:p>
    <w:p w14:paraId="1934017F" w14:textId="77777777" w:rsidR="004F6C25" w:rsidRPr="00532833" w:rsidRDefault="00021D12">
      <w:pPr>
        <w:pStyle w:val="a3"/>
        <w:ind w:right="783"/>
      </w:pPr>
      <w:r w:rsidRPr="00532833">
        <w:t>отметка</w:t>
      </w:r>
      <w:r w:rsidRPr="00532833">
        <w:rPr>
          <w:spacing w:val="-4"/>
        </w:rPr>
        <w:t xml:space="preserve"> </w:t>
      </w:r>
      <w:r w:rsidRPr="00532833">
        <w:t>«3»Смешивается</w:t>
      </w:r>
      <w:r w:rsidRPr="00532833">
        <w:rPr>
          <w:spacing w:val="-5"/>
        </w:rPr>
        <w:t xml:space="preserve"> </w:t>
      </w:r>
      <w:r w:rsidRPr="00532833">
        <w:t>теоретический</w:t>
      </w:r>
      <w:r w:rsidRPr="00532833">
        <w:rPr>
          <w:spacing w:val="-2"/>
        </w:rPr>
        <w:t xml:space="preserve"> </w:t>
      </w:r>
      <w:r w:rsidRPr="00532833">
        <w:t>и</w:t>
      </w:r>
      <w:r w:rsidRPr="00532833">
        <w:rPr>
          <w:spacing w:val="-7"/>
        </w:rPr>
        <w:t xml:space="preserve"> </w:t>
      </w:r>
      <w:r w:rsidRPr="00532833">
        <w:t>фактический</w:t>
      </w:r>
      <w:r w:rsidRPr="00532833">
        <w:rPr>
          <w:spacing w:val="-4"/>
        </w:rPr>
        <w:t xml:space="preserve"> </w:t>
      </w:r>
      <w:r w:rsidRPr="00532833">
        <w:t>материал,</w:t>
      </w:r>
      <w:r w:rsidRPr="00532833">
        <w:rPr>
          <w:spacing w:val="-5"/>
        </w:rPr>
        <w:t xml:space="preserve"> </w:t>
      </w:r>
      <w:r w:rsidRPr="00532833">
        <w:t>между</w:t>
      </w:r>
      <w:r w:rsidRPr="00532833">
        <w:rPr>
          <w:spacing w:val="-5"/>
        </w:rPr>
        <w:t xml:space="preserve"> </w:t>
      </w:r>
      <w:r w:rsidRPr="00532833">
        <w:t>ними</w:t>
      </w:r>
      <w:r w:rsidRPr="00532833">
        <w:rPr>
          <w:spacing w:val="-7"/>
        </w:rPr>
        <w:t xml:space="preserve"> </w:t>
      </w:r>
      <w:r w:rsidRPr="00532833">
        <w:t>нет соответствия – отметка «2»</w:t>
      </w:r>
    </w:p>
    <w:p w14:paraId="7B2A2679" w14:textId="77777777" w:rsidR="004F6C25" w:rsidRPr="00532833" w:rsidRDefault="00021D12">
      <w:pPr>
        <w:pStyle w:val="a4"/>
        <w:numPr>
          <w:ilvl w:val="1"/>
          <w:numId w:val="47"/>
        </w:numPr>
        <w:tabs>
          <w:tab w:val="left" w:pos="568"/>
        </w:tabs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Научная</w:t>
      </w:r>
      <w:r w:rsidRPr="00532833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корректность</w:t>
      </w:r>
      <w:r w:rsidRPr="0053283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(точность</w:t>
      </w:r>
      <w:r w:rsidRPr="0053283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в</w:t>
      </w:r>
      <w:r w:rsidRPr="0053283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использовании</w:t>
      </w:r>
      <w:r w:rsidRPr="0053283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фактического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материала)</w:t>
      </w:r>
    </w:p>
    <w:p w14:paraId="1B12D8C9" w14:textId="77777777" w:rsidR="004F6C25" w:rsidRPr="00532833" w:rsidRDefault="00021D12">
      <w:pPr>
        <w:pStyle w:val="a3"/>
        <w:ind w:right="200"/>
        <w:jc w:val="both"/>
      </w:pPr>
      <w:r w:rsidRPr="00532833">
        <w:t>Отсутствуют фактические ошибки; детали подразделяются на значительные и</w:t>
      </w:r>
      <w:r w:rsidRPr="00532833">
        <w:rPr>
          <w:spacing w:val="40"/>
        </w:rPr>
        <w:t xml:space="preserve"> </w:t>
      </w:r>
      <w:r w:rsidRPr="00532833">
        <w:t>незначительные, идентифицируются как правдоподобные, вымышленные, спорные, сомнительные; факты отделяются от мнений – отметка «5»</w:t>
      </w:r>
    </w:p>
    <w:p w14:paraId="3D134EFE" w14:textId="77777777" w:rsidR="004F6C25" w:rsidRPr="00532833" w:rsidRDefault="00021D12">
      <w:pPr>
        <w:pStyle w:val="a3"/>
        <w:ind w:right="199"/>
        <w:jc w:val="both"/>
      </w:pPr>
      <w:r w:rsidRPr="00532833">
        <w:t xml:space="preserve">Встречаются ошибки в деталях или некоторых фактах; детали не всегда анализируется; факты отделяются </w:t>
      </w:r>
      <w:proofErr w:type="spellStart"/>
      <w:r w:rsidRPr="00532833">
        <w:t>отмнений</w:t>
      </w:r>
      <w:proofErr w:type="spellEnd"/>
      <w:r w:rsidRPr="00532833">
        <w:t xml:space="preserve"> – отметка «4»</w:t>
      </w:r>
    </w:p>
    <w:p w14:paraId="28CA340D" w14:textId="77777777" w:rsidR="004F6C25" w:rsidRPr="00532833" w:rsidRDefault="00021D12">
      <w:pPr>
        <w:pStyle w:val="a3"/>
        <w:ind w:right="195"/>
        <w:jc w:val="both"/>
      </w:pPr>
      <w:r w:rsidRPr="00532833">
        <w:t>Ошибки в ряде ключевых фактов и почти во всех деталях; детали приводятся, но не анализируются; факты</w:t>
      </w:r>
      <w:r w:rsidRPr="00532833">
        <w:rPr>
          <w:spacing w:val="-1"/>
        </w:rPr>
        <w:t xml:space="preserve"> </w:t>
      </w:r>
      <w:proofErr w:type="spellStart"/>
      <w:r w:rsidRPr="00532833">
        <w:t>невсегда</w:t>
      </w:r>
      <w:proofErr w:type="spellEnd"/>
      <w:r w:rsidRPr="00532833">
        <w:t xml:space="preserve"> отделяются от мнений, но учащийся понимает разницу между ними – отметка «3»</w:t>
      </w:r>
    </w:p>
    <w:p w14:paraId="703B9F07" w14:textId="77777777" w:rsidR="004F6C25" w:rsidRPr="00532833" w:rsidRDefault="00021D12">
      <w:pPr>
        <w:pStyle w:val="a3"/>
        <w:ind w:right="203"/>
        <w:jc w:val="both"/>
      </w:pPr>
      <w:r w:rsidRPr="00532833">
        <w:t xml:space="preserve">Незнание фактов и деталей, неумение анализировать детали, даже если они подсказываются учителем; </w:t>
      </w:r>
      <w:proofErr w:type="spellStart"/>
      <w:r w:rsidRPr="00532833">
        <w:t>фактыи</w:t>
      </w:r>
      <w:proofErr w:type="spellEnd"/>
      <w:r w:rsidRPr="00532833">
        <w:t xml:space="preserve"> мнения смешиваются и нет понимания их разницы – отметка «2»</w:t>
      </w:r>
    </w:p>
    <w:p w14:paraId="3A50B43F" w14:textId="77777777" w:rsidR="004F6C25" w:rsidRPr="00532833" w:rsidRDefault="00021D12">
      <w:pPr>
        <w:pStyle w:val="a4"/>
        <w:numPr>
          <w:ilvl w:val="1"/>
          <w:numId w:val="47"/>
        </w:numPr>
        <w:tabs>
          <w:tab w:val="left" w:pos="566"/>
        </w:tabs>
        <w:ind w:left="566" w:hanging="3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Работа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с</w:t>
      </w:r>
      <w:r w:rsidRPr="0053283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ключевыми</w:t>
      </w:r>
      <w:r w:rsidRPr="0053283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понятиями</w:t>
      </w:r>
    </w:p>
    <w:p w14:paraId="451FB385" w14:textId="77777777" w:rsidR="004F6C25" w:rsidRPr="00532833" w:rsidRDefault="00021D12">
      <w:pPr>
        <w:pStyle w:val="a3"/>
        <w:ind w:right="199"/>
      </w:pPr>
      <w:r w:rsidRPr="00532833">
        <w:t>Выделяются</w:t>
      </w:r>
      <w:r w:rsidRPr="00532833">
        <w:rPr>
          <w:spacing w:val="33"/>
        </w:rPr>
        <w:t xml:space="preserve"> </w:t>
      </w:r>
      <w:r w:rsidRPr="00532833">
        <w:t>все</w:t>
      </w:r>
      <w:r w:rsidRPr="00532833">
        <w:rPr>
          <w:spacing w:val="35"/>
        </w:rPr>
        <w:t xml:space="preserve"> </w:t>
      </w:r>
      <w:r w:rsidRPr="00532833">
        <w:t>понятия</w:t>
      </w:r>
      <w:r w:rsidRPr="00532833">
        <w:rPr>
          <w:spacing w:val="38"/>
        </w:rPr>
        <w:t xml:space="preserve"> </w:t>
      </w:r>
      <w:r w:rsidRPr="00532833">
        <w:t>и</w:t>
      </w:r>
      <w:r w:rsidRPr="00532833">
        <w:rPr>
          <w:spacing w:val="35"/>
        </w:rPr>
        <w:t xml:space="preserve"> </w:t>
      </w:r>
      <w:r w:rsidRPr="00532833">
        <w:t>определяются</w:t>
      </w:r>
      <w:r w:rsidRPr="00532833">
        <w:rPr>
          <w:spacing w:val="37"/>
        </w:rPr>
        <w:t xml:space="preserve"> </w:t>
      </w:r>
      <w:r w:rsidRPr="00532833">
        <w:t>наиболее</w:t>
      </w:r>
      <w:r w:rsidRPr="00532833">
        <w:rPr>
          <w:spacing w:val="36"/>
        </w:rPr>
        <w:t xml:space="preserve"> </w:t>
      </w:r>
      <w:r w:rsidRPr="00532833">
        <w:t>важные;</w:t>
      </w:r>
      <w:r w:rsidRPr="00532833">
        <w:rPr>
          <w:spacing w:val="33"/>
        </w:rPr>
        <w:t xml:space="preserve"> </w:t>
      </w:r>
      <w:r w:rsidRPr="00532833">
        <w:t>четко</w:t>
      </w:r>
      <w:r w:rsidRPr="00532833">
        <w:rPr>
          <w:spacing w:val="37"/>
        </w:rPr>
        <w:t xml:space="preserve"> </w:t>
      </w:r>
      <w:r w:rsidRPr="00532833">
        <w:t>и</w:t>
      </w:r>
      <w:r w:rsidRPr="00532833">
        <w:rPr>
          <w:spacing w:val="34"/>
        </w:rPr>
        <w:t xml:space="preserve"> </w:t>
      </w:r>
      <w:r w:rsidRPr="00532833">
        <w:t>полно</w:t>
      </w:r>
      <w:r w:rsidRPr="00532833">
        <w:rPr>
          <w:spacing w:val="34"/>
        </w:rPr>
        <w:t xml:space="preserve"> </w:t>
      </w:r>
      <w:r w:rsidRPr="00532833">
        <w:t>определяются, правильное</w:t>
      </w:r>
      <w:r w:rsidRPr="00532833">
        <w:rPr>
          <w:spacing w:val="40"/>
        </w:rPr>
        <w:t xml:space="preserve"> </w:t>
      </w:r>
      <w:proofErr w:type="spellStart"/>
      <w:r w:rsidRPr="00532833">
        <w:t>ипонятное</w:t>
      </w:r>
      <w:proofErr w:type="spellEnd"/>
      <w:r w:rsidRPr="00532833">
        <w:t xml:space="preserve"> описание – отметка «5»</w:t>
      </w:r>
    </w:p>
    <w:p w14:paraId="6C36DEF7" w14:textId="77777777" w:rsidR="004F6C25" w:rsidRPr="00532833" w:rsidRDefault="00021D12">
      <w:pPr>
        <w:pStyle w:val="a3"/>
      </w:pPr>
      <w:r w:rsidRPr="00532833">
        <w:t>Выделяются</w:t>
      </w:r>
      <w:r w:rsidRPr="00532833">
        <w:rPr>
          <w:spacing w:val="-2"/>
        </w:rPr>
        <w:t xml:space="preserve"> </w:t>
      </w:r>
      <w:r w:rsidRPr="00532833">
        <w:t>важные</w:t>
      </w:r>
      <w:r w:rsidRPr="00532833">
        <w:rPr>
          <w:spacing w:val="-3"/>
        </w:rPr>
        <w:t xml:space="preserve"> </w:t>
      </w:r>
      <w:r w:rsidRPr="00532833">
        <w:t>понятия,</w:t>
      </w:r>
      <w:r w:rsidRPr="00532833">
        <w:rPr>
          <w:spacing w:val="-5"/>
        </w:rPr>
        <w:t xml:space="preserve"> </w:t>
      </w:r>
      <w:r w:rsidRPr="00532833">
        <w:t>но</w:t>
      </w:r>
      <w:r w:rsidRPr="00532833">
        <w:rPr>
          <w:spacing w:val="-1"/>
        </w:rPr>
        <w:t xml:space="preserve"> </w:t>
      </w:r>
      <w:r w:rsidRPr="00532833">
        <w:t>некоторые</w:t>
      </w:r>
      <w:r w:rsidRPr="00532833">
        <w:rPr>
          <w:spacing w:val="-3"/>
        </w:rPr>
        <w:t xml:space="preserve"> </w:t>
      </w:r>
      <w:r w:rsidRPr="00532833">
        <w:t>другие</w:t>
      </w:r>
      <w:r w:rsidRPr="00532833">
        <w:rPr>
          <w:spacing w:val="-3"/>
        </w:rPr>
        <w:t xml:space="preserve"> </w:t>
      </w:r>
      <w:r w:rsidRPr="00532833">
        <w:t>упускаются;</w:t>
      </w:r>
      <w:r w:rsidRPr="00532833">
        <w:rPr>
          <w:spacing w:val="-2"/>
        </w:rPr>
        <w:t xml:space="preserve"> </w:t>
      </w:r>
      <w:r w:rsidRPr="00532833">
        <w:t>определяются</w:t>
      </w:r>
      <w:r w:rsidRPr="00532833">
        <w:rPr>
          <w:spacing w:val="-2"/>
        </w:rPr>
        <w:t xml:space="preserve"> </w:t>
      </w:r>
      <w:r w:rsidRPr="00532833">
        <w:t>четко,</w:t>
      </w:r>
      <w:r w:rsidRPr="00532833">
        <w:rPr>
          <w:spacing w:val="-1"/>
        </w:rPr>
        <w:t xml:space="preserve"> </w:t>
      </w:r>
      <w:r w:rsidRPr="00532833">
        <w:t>но</w:t>
      </w:r>
      <w:r w:rsidRPr="00532833">
        <w:rPr>
          <w:spacing w:val="-3"/>
        </w:rPr>
        <w:t xml:space="preserve"> </w:t>
      </w:r>
      <w:r w:rsidRPr="00532833">
        <w:t xml:space="preserve">не всегда </w:t>
      </w:r>
      <w:proofErr w:type="spellStart"/>
      <w:r w:rsidRPr="00532833">
        <w:t>полно</w:t>
      </w:r>
      <w:proofErr w:type="gramStart"/>
      <w:r w:rsidRPr="00532833">
        <w:t>;п</w:t>
      </w:r>
      <w:proofErr w:type="gramEnd"/>
      <w:r w:rsidRPr="00532833">
        <w:t>равильное</w:t>
      </w:r>
      <w:proofErr w:type="spellEnd"/>
      <w:r w:rsidRPr="00532833">
        <w:t xml:space="preserve"> и доступное описание – отметка «4»</w:t>
      </w:r>
    </w:p>
    <w:p w14:paraId="101487EB" w14:textId="77777777" w:rsidR="004F6C25" w:rsidRPr="00532833" w:rsidRDefault="00021D12">
      <w:pPr>
        <w:pStyle w:val="a3"/>
        <w:ind w:right="364"/>
      </w:pPr>
      <w:r w:rsidRPr="00532833">
        <w:t>Нет</w:t>
      </w:r>
      <w:r w:rsidRPr="00532833">
        <w:rPr>
          <w:spacing w:val="40"/>
        </w:rPr>
        <w:t xml:space="preserve"> </w:t>
      </w:r>
      <w:r w:rsidRPr="00532833">
        <w:t>разделения</w:t>
      </w:r>
      <w:r w:rsidRPr="00532833">
        <w:rPr>
          <w:spacing w:val="40"/>
        </w:rPr>
        <w:t xml:space="preserve"> </w:t>
      </w:r>
      <w:r w:rsidRPr="00532833">
        <w:t>на</w:t>
      </w:r>
      <w:r w:rsidRPr="00532833">
        <w:rPr>
          <w:spacing w:val="40"/>
        </w:rPr>
        <w:t xml:space="preserve"> </w:t>
      </w:r>
      <w:r w:rsidRPr="00532833">
        <w:t>важные</w:t>
      </w:r>
      <w:r w:rsidRPr="00532833">
        <w:rPr>
          <w:spacing w:val="40"/>
        </w:rPr>
        <w:t xml:space="preserve"> </w:t>
      </w:r>
      <w:r w:rsidRPr="00532833">
        <w:t>и</w:t>
      </w:r>
      <w:r w:rsidRPr="00532833">
        <w:rPr>
          <w:spacing w:val="40"/>
        </w:rPr>
        <w:t xml:space="preserve"> </w:t>
      </w:r>
      <w:r w:rsidRPr="00532833">
        <w:t>второстепенные</w:t>
      </w:r>
      <w:r w:rsidRPr="00532833">
        <w:rPr>
          <w:spacing w:val="40"/>
        </w:rPr>
        <w:t xml:space="preserve"> </w:t>
      </w:r>
      <w:r w:rsidRPr="00532833">
        <w:t>понятия;</w:t>
      </w:r>
      <w:r w:rsidRPr="00532833">
        <w:rPr>
          <w:spacing w:val="40"/>
        </w:rPr>
        <w:t xml:space="preserve"> </w:t>
      </w:r>
      <w:r w:rsidRPr="00532833">
        <w:t>определяются,</w:t>
      </w:r>
      <w:r w:rsidRPr="00532833">
        <w:rPr>
          <w:spacing w:val="40"/>
        </w:rPr>
        <w:t xml:space="preserve"> </w:t>
      </w:r>
      <w:r w:rsidRPr="00532833">
        <w:t>но</w:t>
      </w:r>
      <w:r w:rsidRPr="00532833">
        <w:rPr>
          <w:spacing w:val="40"/>
        </w:rPr>
        <w:t xml:space="preserve"> </w:t>
      </w:r>
      <w:r w:rsidRPr="00532833">
        <w:t>не</w:t>
      </w:r>
      <w:r w:rsidRPr="00532833">
        <w:rPr>
          <w:spacing w:val="40"/>
        </w:rPr>
        <w:t xml:space="preserve"> </w:t>
      </w:r>
      <w:r w:rsidRPr="00532833">
        <w:t>всегда</w:t>
      </w:r>
      <w:r w:rsidRPr="00532833">
        <w:rPr>
          <w:spacing w:val="40"/>
        </w:rPr>
        <w:t xml:space="preserve"> </w:t>
      </w:r>
      <w:r w:rsidRPr="00532833">
        <w:t>четко и</w:t>
      </w:r>
      <w:r w:rsidRPr="00532833">
        <w:rPr>
          <w:spacing w:val="40"/>
        </w:rPr>
        <w:t xml:space="preserve"> </w:t>
      </w:r>
      <w:proofErr w:type="spellStart"/>
      <w:r w:rsidRPr="00532833">
        <w:t>правильно</w:t>
      </w:r>
      <w:proofErr w:type="gramStart"/>
      <w:r w:rsidRPr="00532833">
        <w:t>;о</w:t>
      </w:r>
      <w:proofErr w:type="gramEnd"/>
      <w:r w:rsidRPr="00532833">
        <w:t>писываются</w:t>
      </w:r>
      <w:proofErr w:type="spellEnd"/>
      <w:r w:rsidRPr="00532833">
        <w:t xml:space="preserve"> часто неправильно или непонятно – отметка «3»</w:t>
      </w:r>
    </w:p>
    <w:p w14:paraId="7EAF0248" w14:textId="77777777" w:rsidR="004F6C25" w:rsidRPr="00532833" w:rsidRDefault="00021D12">
      <w:pPr>
        <w:pStyle w:val="a3"/>
      </w:pPr>
      <w:r w:rsidRPr="00532833">
        <w:t>Неумение</w:t>
      </w:r>
      <w:r w:rsidRPr="00532833">
        <w:rPr>
          <w:spacing w:val="15"/>
        </w:rPr>
        <w:t xml:space="preserve"> </w:t>
      </w:r>
      <w:r w:rsidRPr="00532833">
        <w:t>выделить</w:t>
      </w:r>
      <w:r w:rsidRPr="00532833">
        <w:rPr>
          <w:spacing w:val="22"/>
        </w:rPr>
        <w:t xml:space="preserve"> </w:t>
      </w:r>
      <w:r w:rsidRPr="00532833">
        <w:t>понятия,</w:t>
      </w:r>
      <w:r w:rsidRPr="00532833">
        <w:rPr>
          <w:spacing w:val="18"/>
        </w:rPr>
        <w:t xml:space="preserve"> </w:t>
      </w:r>
      <w:r w:rsidRPr="00532833">
        <w:t>нет</w:t>
      </w:r>
      <w:r w:rsidRPr="00532833">
        <w:rPr>
          <w:spacing w:val="19"/>
        </w:rPr>
        <w:t xml:space="preserve"> </w:t>
      </w:r>
      <w:r w:rsidRPr="00532833">
        <w:t>определений</w:t>
      </w:r>
      <w:r w:rsidRPr="00532833">
        <w:rPr>
          <w:spacing w:val="24"/>
        </w:rPr>
        <w:t xml:space="preserve"> </w:t>
      </w:r>
      <w:r w:rsidRPr="00532833">
        <w:t>понятий;</w:t>
      </w:r>
      <w:r w:rsidRPr="00532833">
        <w:rPr>
          <w:spacing w:val="19"/>
        </w:rPr>
        <w:t xml:space="preserve"> </w:t>
      </w:r>
      <w:r w:rsidRPr="00532833">
        <w:t>не</w:t>
      </w:r>
      <w:r w:rsidRPr="00532833">
        <w:rPr>
          <w:spacing w:val="18"/>
        </w:rPr>
        <w:t xml:space="preserve"> </w:t>
      </w:r>
      <w:r w:rsidRPr="00532833">
        <w:t>могут</w:t>
      </w:r>
      <w:r w:rsidRPr="00532833">
        <w:rPr>
          <w:spacing w:val="19"/>
        </w:rPr>
        <w:t xml:space="preserve"> </w:t>
      </w:r>
      <w:r w:rsidRPr="00532833">
        <w:t>описать</w:t>
      </w:r>
      <w:r w:rsidRPr="00532833">
        <w:rPr>
          <w:spacing w:val="24"/>
        </w:rPr>
        <w:t xml:space="preserve"> </w:t>
      </w:r>
      <w:r w:rsidRPr="00532833">
        <w:t>или</w:t>
      </w:r>
      <w:r w:rsidRPr="00532833">
        <w:rPr>
          <w:spacing w:val="20"/>
        </w:rPr>
        <w:t xml:space="preserve"> </w:t>
      </w:r>
      <w:r w:rsidRPr="00532833">
        <w:t>не</w:t>
      </w:r>
      <w:r w:rsidRPr="00532833">
        <w:rPr>
          <w:spacing w:val="21"/>
        </w:rPr>
        <w:t xml:space="preserve"> </w:t>
      </w:r>
      <w:r w:rsidRPr="00532833">
        <w:rPr>
          <w:spacing w:val="-2"/>
        </w:rPr>
        <w:t>понимают</w:t>
      </w:r>
    </w:p>
    <w:p w14:paraId="1AF7820A" w14:textId="77777777" w:rsidR="004F6C25" w:rsidRPr="00532833" w:rsidRDefault="004F6C25">
      <w:pPr>
        <w:pStyle w:val="a3"/>
        <w:sectPr w:rsidR="004F6C25" w:rsidRPr="00532833">
          <w:pgSz w:w="11910" w:h="16840"/>
          <w:pgMar w:top="1040" w:right="708" w:bottom="280" w:left="992" w:header="720" w:footer="720" w:gutter="0"/>
          <w:cols w:space="720"/>
        </w:sectPr>
      </w:pPr>
    </w:p>
    <w:p w14:paraId="2444731B" w14:textId="77777777" w:rsidR="004F6C25" w:rsidRPr="00532833" w:rsidRDefault="00021D12">
      <w:pPr>
        <w:pStyle w:val="a3"/>
        <w:spacing w:before="73"/>
        <w:jc w:val="both"/>
      </w:pPr>
      <w:proofErr w:type="spellStart"/>
      <w:r w:rsidRPr="00532833">
        <w:lastRenderedPageBreak/>
        <w:t>собственногоописания</w:t>
      </w:r>
      <w:proofErr w:type="spellEnd"/>
      <w:r w:rsidRPr="00532833">
        <w:t xml:space="preserve"> –</w:t>
      </w:r>
      <w:r w:rsidRPr="00532833">
        <w:rPr>
          <w:spacing w:val="2"/>
        </w:rPr>
        <w:t xml:space="preserve"> </w:t>
      </w:r>
      <w:r w:rsidRPr="00532833">
        <w:t>отметка</w:t>
      </w:r>
      <w:r w:rsidRPr="00532833">
        <w:rPr>
          <w:spacing w:val="7"/>
        </w:rPr>
        <w:t xml:space="preserve"> </w:t>
      </w:r>
      <w:r w:rsidRPr="00532833">
        <w:rPr>
          <w:spacing w:val="-4"/>
        </w:rPr>
        <w:t>«2».</w:t>
      </w:r>
    </w:p>
    <w:p w14:paraId="7100927F" w14:textId="77777777" w:rsidR="004F6C25" w:rsidRPr="00532833" w:rsidRDefault="00021D12">
      <w:pPr>
        <w:pStyle w:val="a3"/>
        <w:spacing w:before="1"/>
        <w:ind w:right="199"/>
        <w:jc w:val="both"/>
      </w:pPr>
      <w:r w:rsidRPr="00532833">
        <w:t>При оценивании устных ответов учащихся целесообразно проведение поэлементного анализа ответа на основе требований ФГОС к предметным результатам учащихся, а также</w:t>
      </w:r>
      <w:r w:rsidRPr="00532833">
        <w:rPr>
          <w:spacing w:val="40"/>
        </w:rPr>
        <w:t xml:space="preserve"> </w:t>
      </w:r>
      <w:r w:rsidRPr="00532833">
        <w:t>структурных элементов некоторых компетенций, усвоение которых считаются обязательными результатами обучения.</w:t>
      </w:r>
    </w:p>
    <w:p w14:paraId="3E00FB1D" w14:textId="77777777" w:rsidR="004F6C25" w:rsidRPr="00532833" w:rsidRDefault="00021D12">
      <w:pPr>
        <w:ind w:left="2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Оценка</w:t>
      </w:r>
      <w:r w:rsidRPr="0053283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работ,</w:t>
      </w:r>
      <w:r w:rsidRPr="00532833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выполненных</w:t>
      </w:r>
      <w:r w:rsidRPr="00532833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по</w:t>
      </w:r>
      <w:r w:rsidRPr="00532833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контурной</w:t>
      </w:r>
      <w:r w:rsidRPr="0053283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карте</w:t>
      </w:r>
    </w:p>
    <w:p w14:paraId="46AE4D71" w14:textId="77777777" w:rsidR="004F6C25" w:rsidRPr="00532833" w:rsidRDefault="00021D12">
      <w:pPr>
        <w:pStyle w:val="a3"/>
      </w:pPr>
      <w:r w:rsidRPr="00532833">
        <w:rPr>
          <w:b/>
        </w:rPr>
        <w:t xml:space="preserve">Отметка5 </w:t>
      </w:r>
      <w:r w:rsidRPr="00532833">
        <w:t xml:space="preserve">ставится в том случае, если контурная карта заполнена аккуратно и правильно. Все </w:t>
      </w:r>
      <w:proofErr w:type="spellStart"/>
      <w:r w:rsidRPr="00532833">
        <w:t>географическиеобъекты</w:t>
      </w:r>
      <w:proofErr w:type="spellEnd"/>
      <w:r w:rsidRPr="00532833">
        <w:t xml:space="preserve"> обозначены, верно. Контурная карта сдана на проверку своевременно </w:t>
      </w:r>
      <w:r w:rsidRPr="00532833">
        <w:rPr>
          <w:b/>
        </w:rPr>
        <w:t xml:space="preserve">Отметка 4 </w:t>
      </w:r>
      <w:r w:rsidRPr="00532833">
        <w:t>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14:paraId="27DDD3F3" w14:textId="77777777" w:rsidR="004F6C25" w:rsidRPr="00532833" w:rsidRDefault="00021D12">
      <w:pPr>
        <w:pStyle w:val="a3"/>
      </w:pPr>
      <w:r w:rsidRPr="00532833">
        <w:rPr>
          <w:b/>
        </w:rPr>
        <w:t xml:space="preserve">Отметка 3 </w:t>
      </w:r>
      <w:r w:rsidRPr="00532833">
        <w:t>ставится в том случае, если контурная карта имеет ряд недостатков, но правильно указаны основные географические объекты</w:t>
      </w:r>
    </w:p>
    <w:p w14:paraId="0418DA56" w14:textId="77777777" w:rsidR="004F6C25" w:rsidRPr="00532833" w:rsidRDefault="00021D12">
      <w:pPr>
        <w:spacing w:before="1"/>
        <w:ind w:left="2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33">
        <w:rPr>
          <w:rFonts w:ascii="Times New Roman" w:hAnsi="Times New Roman" w:cs="Times New Roman"/>
          <w:b/>
          <w:sz w:val="24"/>
          <w:szCs w:val="24"/>
        </w:rPr>
        <w:t>Оценка</w:t>
      </w:r>
      <w:r w:rsidRPr="00532833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умений</w:t>
      </w:r>
      <w:r w:rsidRPr="00532833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работать</w:t>
      </w:r>
      <w:r w:rsidRPr="00532833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с</w:t>
      </w:r>
      <w:r w:rsidRPr="00532833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картой</w:t>
      </w:r>
      <w:r w:rsidRPr="00532833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</w:t>
      </w:r>
      <w:r w:rsidRPr="00532833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другими</w:t>
      </w:r>
      <w:r w:rsidRPr="00532833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источниками</w:t>
      </w:r>
      <w:r w:rsidRPr="00532833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географических</w:t>
      </w:r>
      <w:r w:rsidRPr="00532833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z w:val="24"/>
          <w:szCs w:val="24"/>
        </w:rPr>
        <w:t>знаний</w:t>
      </w:r>
      <w:r w:rsidRPr="00532833">
        <w:rPr>
          <w:rFonts w:ascii="Times New Roman" w:hAnsi="Times New Roman" w:cs="Times New Roman"/>
          <w:sz w:val="24"/>
          <w:szCs w:val="24"/>
        </w:rPr>
        <w:t>.</w:t>
      </w:r>
      <w:r w:rsidRPr="0053283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532833">
        <w:rPr>
          <w:rFonts w:ascii="Times New Roman" w:hAnsi="Times New Roman" w:cs="Times New Roman"/>
          <w:b/>
          <w:spacing w:val="-2"/>
          <w:sz w:val="24"/>
          <w:szCs w:val="24"/>
        </w:rPr>
        <w:t>Отметка</w:t>
      </w:r>
    </w:p>
    <w:p w14:paraId="487CCC8A" w14:textId="77777777" w:rsidR="004F6C25" w:rsidRPr="00532833" w:rsidRDefault="00021D12">
      <w:pPr>
        <w:pStyle w:val="a3"/>
        <w:spacing w:before="45" w:line="276" w:lineRule="auto"/>
        <w:ind w:right="197"/>
        <w:jc w:val="both"/>
      </w:pPr>
      <w:r w:rsidRPr="00532833">
        <w:rPr>
          <w:b/>
        </w:rPr>
        <w:t xml:space="preserve">«5» </w:t>
      </w:r>
      <w:r w:rsidRPr="00532833">
        <w:t>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14:paraId="76BFA5EB" w14:textId="77777777" w:rsidR="004F6C25" w:rsidRPr="00532833" w:rsidRDefault="00021D12">
      <w:pPr>
        <w:pStyle w:val="a3"/>
        <w:spacing w:before="200"/>
        <w:ind w:right="209"/>
        <w:jc w:val="both"/>
      </w:pPr>
      <w:r w:rsidRPr="00532833">
        <w:rPr>
          <w:b/>
        </w:rPr>
        <w:t>Отметка «4</w:t>
      </w:r>
      <w:r w:rsidRPr="00532833">
        <w:t>»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14:paraId="314D15C5" w14:textId="77777777" w:rsidR="004F6C25" w:rsidRPr="00532833" w:rsidRDefault="00021D12">
      <w:pPr>
        <w:pStyle w:val="a3"/>
        <w:ind w:right="203"/>
        <w:jc w:val="both"/>
      </w:pPr>
      <w:r w:rsidRPr="00532833">
        <w:rPr>
          <w:b/>
        </w:rPr>
        <w:t xml:space="preserve">Отметка «3» </w:t>
      </w:r>
      <w:r w:rsidRPr="00532833">
        <w:t>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14:paraId="7548E188" w14:textId="77777777" w:rsidR="004F6C25" w:rsidRPr="00532833" w:rsidRDefault="00021D12">
      <w:pPr>
        <w:pStyle w:val="a3"/>
        <w:ind w:right="204"/>
        <w:jc w:val="both"/>
      </w:pPr>
      <w:r w:rsidRPr="00532833">
        <w:rPr>
          <w:b/>
        </w:rPr>
        <w:t xml:space="preserve">Отметка «2» </w:t>
      </w:r>
      <w:r w:rsidRPr="00532833">
        <w:t>- неумение отбирать и использовать основные источники знаний; допускаются существенные ошибки в выполнении задания и в оформлении результатов, полное неумение использовать карту и источники знаний.</w:t>
      </w:r>
    </w:p>
    <w:sectPr w:rsidR="004F6C25" w:rsidRPr="00532833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BC3"/>
    <w:multiLevelType w:val="hybridMultilevel"/>
    <w:tmpl w:val="93CA39E2"/>
    <w:lvl w:ilvl="0" w:tplc="1BCA578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F24C5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8C3C7ED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5844B3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B4679D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51EF28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4140AD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EC4F9D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014147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">
    <w:nsid w:val="03310E54"/>
    <w:multiLevelType w:val="hybridMultilevel"/>
    <w:tmpl w:val="DB38A8D6"/>
    <w:lvl w:ilvl="0" w:tplc="88E2E5B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B4A7D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16ECD8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91421E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586344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214E54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B4223E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CF8C75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F1AC71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">
    <w:nsid w:val="04D34A53"/>
    <w:multiLevelType w:val="hybridMultilevel"/>
    <w:tmpl w:val="357C4190"/>
    <w:lvl w:ilvl="0" w:tplc="AB24F09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24541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F665A6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C74F03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E6203A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180F64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FF0616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860A8ED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AFDE4CD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">
    <w:nsid w:val="075C77E5"/>
    <w:multiLevelType w:val="hybridMultilevel"/>
    <w:tmpl w:val="CF741EEA"/>
    <w:lvl w:ilvl="0" w:tplc="66A8CA0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0628C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BEC86C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A86C5C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B5EB36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5EC167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532AF2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E5AD78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FE2A2BC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">
    <w:nsid w:val="0980132C"/>
    <w:multiLevelType w:val="hybridMultilevel"/>
    <w:tmpl w:val="8660A976"/>
    <w:lvl w:ilvl="0" w:tplc="BFDA9F8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92DC4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FE2A506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FF6EC0B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EB88F9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A8E368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8305EC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5DC947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55ED42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5">
    <w:nsid w:val="0B752F50"/>
    <w:multiLevelType w:val="hybridMultilevel"/>
    <w:tmpl w:val="7416E690"/>
    <w:lvl w:ilvl="0" w:tplc="A7B2C0D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A0BDE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3A6CC03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B68614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07CB58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7132169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894EA0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198082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AFA182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6">
    <w:nsid w:val="0C821B27"/>
    <w:multiLevelType w:val="hybridMultilevel"/>
    <w:tmpl w:val="A472289C"/>
    <w:lvl w:ilvl="0" w:tplc="4A2CF13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D0DAF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6B215C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618016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2B0172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E968F2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1586F38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23A6A4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C6EE2D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7">
    <w:nsid w:val="0D942821"/>
    <w:multiLevelType w:val="hybridMultilevel"/>
    <w:tmpl w:val="59548094"/>
    <w:lvl w:ilvl="0" w:tplc="0CAEB65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801F4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F190EC8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336BEB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F7B8EF2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CB8C1D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EE0673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E921FB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1765CB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8">
    <w:nsid w:val="0FAB3CD3"/>
    <w:multiLevelType w:val="hybridMultilevel"/>
    <w:tmpl w:val="781C36AC"/>
    <w:lvl w:ilvl="0" w:tplc="AEEE8D7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149F3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290133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41C7C2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9A2144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F88F66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7A0584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7DEC64F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FAAE796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9">
    <w:nsid w:val="10E6050A"/>
    <w:multiLevelType w:val="hybridMultilevel"/>
    <w:tmpl w:val="E636625E"/>
    <w:lvl w:ilvl="0" w:tplc="0838915C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5C00F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87FC573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8FA4F31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144E06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0183CD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E269CF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60E4E9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94A8DB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0">
    <w:nsid w:val="10F6506C"/>
    <w:multiLevelType w:val="hybridMultilevel"/>
    <w:tmpl w:val="288CDAAC"/>
    <w:lvl w:ilvl="0" w:tplc="815C1C4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1EC9E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3C4B34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102528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AB0ECD7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C986BCD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E7A68C2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5F0D3D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BE508D7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1">
    <w:nsid w:val="1BDA1E60"/>
    <w:multiLevelType w:val="hybridMultilevel"/>
    <w:tmpl w:val="DADA9296"/>
    <w:lvl w:ilvl="0" w:tplc="245E840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E6967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26AE40F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16605E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246795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82426C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FCEA2C1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4B81D1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C2653F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2">
    <w:nsid w:val="1FAB07AD"/>
    <w:multiLevelType w:val="hybridMultilevel"/>
    <w:tmpl w:val="7AAC7696"/>
    <w:lvl w:ilvl="0" w:tplc="BD061976">
      <w:start w:val="1"/>
      <w:numFmt w:val="decimal"/>
      <w:lvlText w:val="%1."/>
      <w:lvlJc w:val="left"/>
      <w:pPr>
        <w:ind w:left="534" w:hanging="392"/>
        <w:jc w:val="righ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57CC2CE">
      <w:start w:val="1"/>
      <w:numFmt w:val="decimal"/>
      <w:lvlText w:val="%2."/>
      <w:lvlJc w:val="left"/>
      <w:pPr>
        <w:ind w:left="568" w:hanging="3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2" w:tplc="F2426232">
      <w:numFmt w:val="bullet"/>
      <w:lvlText w:val="•"/>
      <w:lvlJc w:val="left"/>
      <w:pPr>
        <w:ind w:left="1934" w:hanging="358"/>
      </w:pPr>
      <w:rPr>
        <w:rFonts w:hint="default"/>
        <w:lang w:val="ru-RU" w:eastAsia="en-US" w:bidi="ar-SA"/>
      </w:rPr>
    </w:lvl>
    <w:lvl w:ilvl="3" w:tplc="B164BE28">
      <w:numFmt w:val="bullet"/>
      <w:lvlText w:val="•"/>
      <w:lvlJc w:val="left"/>
      <w:pPr>
        <w:ind w:left="2968" w:hanging="358"/>
      </w:pPr>
      <w:rPr>
        <w:rFonts w:hint="default"/>
        <w:lang w:val="ru-RU" w:eastAsia="en-US" w:bidi="ar-SA"/>
      </w:rPr>
    </w:lvl>
    <w:lvl w:ilvl="4" w:tplc="75F23F12">
      <w:numFmt w:val="bullet"/>
      <w:lvlText w:val="•"/>
      <w:lvlJc w:val="left"/>
      <w:pPr>
        <w:ind w:left="4002" w:hanging="358"/>
      </w:pPr>
      <w:rPr>
        <w:rFonts w:hint="default"/>
        <w:lang w:val="ru-RU" w:eastAsia="en-US" w:bidi="ar-SA"/>
      </w:rPr>
    </w:lvl>
    <w:lvl w:ilvl="5" w:tplc="1E24CCE0">
      <w:numFmt w:val="bullet"/>
      <w:lvlText w:val="•"/>
      <w:lvlJc w:val="left"/>
      <w:pPr>
        <w:ind w:left="5036" w:hanging="358"/>
      </w:pPr>
      <w:rPr>
        <w:rFonts w:hint="default"/>
        <w:lang w:val="ru-RU" w:eastAsia="en-US" w:bidi="ar-SA"/>
      </w:rPr>
    </w:lvl>
    <w:lvl w:ilvl="6" w:tplc="287A5470">
      <w:numFmt w:val="bullet"/>
      <w:lvlText w:val="•"/>
      <w:lvlJc w:val="left"/>
      <w:pPr>
        <w:ind w:left="6070" w:hanging="358"/>
      </w:pPr>
      <w:rPr>
        <w:rFonts w:hint="default"/>
        <w:lang w:val="ru-RU" w:eastAsia="en-US" w:bidi="ar-SA"/>
      </w:rPr>
    </w:lvl>
    <w:lvl w:ilvl="7" w:tplc="D87CCAFE">
      <w:numFmt w:val="bullet"/>
      <w:lvlText w:val="•"/>
      <w:lvlJc w:val="left"/>
      <w:pPr>
        <w:ind w:left="7104" w:hanging="358"/>
      </w:pPr>
      <w:rPr>
        <w:rFonts w:hint="default"/>
        <w:lang w:val="ru-RU" w:eastAsia="en-US" w:bidi="ar-SA"/>
      </w:rPr>
    </w:lvl>
    <w:lvl w:ilvl="8" w:tplc="FDDA4D66">
      <w:numFmt w:val="bullet"/>
      <w:lvlText w:val="•"/>
      <w:lvlJc w:val="left"/>
      <w:pPr>
        <w:ind w:left="8138" w:hanging="358"/>
      </w:pPr>
      <w:rPr>
        <w:rFonts w:hint="default"/>
        <w:lang w:val="ru-RU" w:eastAsia="en-US" w:bidi="ar-SA"/>
      </w:rPr>
    </w:lvl>
  </w:abstractNum>
  <w:abstractNum w:abstractNumId="13">
    <w:nsid w:val="251C5993"/>
    <w:multiLevelType w:val="hybridMultilevel"/>
    <w:tmpl w:val="399EBFD8"/>
    <w:lvl w:ilvl="0" w:tplc="76E00FD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BE552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9B60C0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BE8254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8A8A44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73F6077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4F6E922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51580C6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38C89E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4">
    <w:nsid w:val="26EF4702"/>
    <w:multiLevelType w:val="hybridMultilevel"/>
    <w:tmpl w:val="C5FCCF7C"/>
    <w:lvl w:ilvl="0" w:tplc="4942F97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5C14D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08C5A6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F248F9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A190A2B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7EBEE5E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C8A84D8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8C2073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CF64D8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5">
    <w:nsid w:val="270B0092"/>
    <w:multiLevelType w:val="hybridMultilevel"/>
    <w:tmpl w:val="0E4E2B4A"/>
    <w:lvl w:ilvl="0" w:tplc="156C310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2C62B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8AAD0F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ABAB01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958334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CC2622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A1B6641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DE298E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EE98C7E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6">
    <w:nsid w:val="279E18B3"/>
    <w:multiLevelType w:val="hybridMultilevel"/>
    <w:tmpl w:val="73C25322"/>
    <w:lvl w:ilvl="0" w:tplc="BA54C8A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A48A9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881C247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AF62A9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7004CB8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218110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42A877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FFC29F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A305D7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7">
    <w:nsid w:val="291F4E2F"/>
    <w:multiLevelType w:val="hybridMultilevel"/>
    <w:tmpl w:val="6478C616"/>
    <w:lvl w:ilvl="0" w:tplc="C0CE530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1A54F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875439D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24C0233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2B7CB59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9FE3F8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674120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528FA8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EF74FAB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8">
    <w:nsid w:val="2A7328CB"/>
    <w:multiLevelType w:val="hybridMultilevel"/>
    <w:tmpl w:val="6E9611D8"/>
    <w:lvl w:ilvl="0" w:tplc="CF824AC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38F36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5C642B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AC6212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0D2FCB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184815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BECA60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5C12B4D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7FEB95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19">
    <w:nsid w:val="2B8723AC"/>
    <w:multiLevelType w:val="hybridMultilevel"/>
    <w:tmpl w:val="4CAAA028"/>
    <w:lvl w:ilvl="0" w:tplc="C7C8D29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DA6F5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65C21A5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6140B7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68A56F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A9CEF7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61A8C66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3FA2E4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3AC0F8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0">
    <w:nsid w:val="2F8377F8"/>
    <w:multiLevelType w:val="hybridMultilevel"/>
    <w:tmpl w:val="80304272"/>
    <w:lvl w:ilvl="0" w:tplc="95F8EA6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E4CD8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3E434A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8AE7E0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BEBA9E5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FD2C054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587CEFF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4BE6A5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D22103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1">
    <w:nsid w:val="336F6627"/>
    <w:multiLevelType w:val="hybridMultilevel"/>
    <w:tmpl w:val="55261B0C"/>
    <w:lvl w:ilvl="0" w:tplc="E6C0119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FA0DA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78EC4F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98A7A7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9EA47C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D00B0B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9A62D7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970100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89C423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2">
    <w:nsid w:val="33760437"/>
    <w:multiLevelType w:val="hybridMultilevel"/>
    <w:tmpl w:val="DCFEAC18"/>
    <w:lvl w:ilvl="0" w:tplc="A2DED17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A4BD0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D4F6711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12AEA7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2C7CD8C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BAE267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C00C3784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358A6B6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8304FB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3">
    <w:nsid w:val="3408665D"/>
    <w:multiLevelType w:val="hybridMultilevel"/>
    <w:tmpl w:val="AB58DF04"/>
    <w:lvl w:ilvl="0" w:tplc="5DAACD3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96844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2452ACA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450860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7E8B66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48A6605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7D2ED2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885E07E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7E033A6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4">
    <w:nsid w:val="343042D0"/>
    <w:multiLevelType w:val="hybridMultilevel"/>
    <w:tmpl w:val="E08293C4"/>
    <w:lvl w:ilvl="0" w:tplc="6AC0A6F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AC2FB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895ADC5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5E44ABC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6B7E26A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0121F3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AF8BAD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43F6B89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316A25E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5">
    <w:nsid w:val="38845378"/>
    <w:multiLevelType w:val="hybridMultilevel"/>
    <w:tmpl w:val="BBF2E5A6"/>
    <w:lvl w:ilvl="0" w:tplc="91F620E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7081A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930B10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7AE0DE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752131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3F5E8C9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2D16F06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9D8A0B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B4FCDA7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6">
    <w:nsid w:val="3897343E"/>
    <w:multiLevelType w:val="hybridMultilevel"/>
    <w:tmpl w:val="CD6415F0"/>
    <w:lvl w:ilvl="0" w:tplc="15022F8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8E2E3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D88B4F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4A6CF6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2CC0AC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C9CEA09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CB3C3C1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782A86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AEC34D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7">
    <w:nsid w:val="38C17ECD"/>
    <w:multiLevelType w:val="hybridMultilevel"/>
    <w:tmpl w:val="B4F6D5C4"/>
    <w:lvl w:ilvl="0" w:tplc="62EA004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627C7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F48CF54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3F0C92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50012E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B2E344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F9CF04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DE8C45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4CA134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8">
    <w:nsid w:val="42C54CF3"/>
    <w:multiLevelType w:val="hybridMultilevel"/>
    <w:tmpl w:val="B64882EA"/>
    <w:lvl w:ilvl="0" w:tplc="CD44606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A81AC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6A0919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07C634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FBC192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36CC03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F52D1A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AF4EDBA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7874910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29">
    <w:nsid w:val="4AB25411"/>
    <w:multiLevelType w:val="hybridMultilevel"/>
    <w:tmpl w:val="A42E2B54"/>
    <w:lvl w:ilvl="0" w:tplc="92B0188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E2093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27A625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20F0E7B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EB06087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34858B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D5B28EE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B148C9E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A52340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0">
    <w:nsid w:val="4F360802"/>
    <w:multiLevelType w:val="hybridMultilevel"/>
    <w:tmpl w:val="C3A89640"/>
    <w:lvl w:ilvl="0" w:tplc="BBD449C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2E5E6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A9A28D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896487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6F2B092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86B2D61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E664030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E6EA26E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DE5E60A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1">
    <w:nsid w:val="4FF53F06"/>
    <w:multiLevelType w:val="hybridMultilevel"/>
    <w:tmpl w:val="185491B6"/>
    <w:lvl w:ilvl="0" w:tplc="6050380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88C1F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534320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1265A1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B029AE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14A8D58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712B57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7932118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E9A898B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2">
    <w:nsid w:val="500763AD"/>
    <w:multiLevelType w:val="hybridMultilevel"/>
    <w:tmpl w:val="3A7271F2"/>
    <w:lvl w:ilvl="0" w:tplc="E706820C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42E22E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AD1E005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AECF96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432AFC54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D546E8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3E621C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216EFC7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230DA6C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3">
    <w:nsid w:val="53A4087F"/>
    <w:multiLevelType w:val="hybridMultilevel"/>
    <w:tmpl w:val="454E1F6A"/>
    <w:lvl w:ilvl="0" w:tplc="8E363E5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8654D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0D0A7DF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CC06E3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0448A1B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0643F4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1EDE799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7272E0E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F50785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4">
    <w:nsid w:val="55B54084"/>
    <w:multiLevelType w:val="hybridMultilevel"/>
    <w:tmpl w:val="AD16D8E8"/>
    <w:lvl w:ilvl="0" w:tplc="B588D8E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A06C7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B7C1F9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F74A97C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52143E0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F205DB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654A1E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4014908A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8D0EF992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5">
    <w:nsid w:val="582248B8"/>
    <w:multiLevelType w:val="hybridMultilevel"/>
    <w:tmpl w:val="239EBCD2"/>
    <w:lvl w:ilvl="0" w:tplc="35D0E42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72A10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C5027A4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4CA08F0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F9E0D8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4C78F08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778A1BC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5443748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C6830E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6">
    <w:nsid w:val="59277CA9"/>
    <w:multiLevelType w:val="hybridMultilevel"/>
    <w:tmpl w:val="74820F3E"/>
    <w:lvl w:ilvl="0" w:tplc="0ACECD0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64469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53D69B88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38F09D7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D19CE49E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04D0E3E8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CECC12F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EAC3C30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0AE822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7">
    <w:nsid w:val="5B3B353E"/>
    <w:multiLevelType w:val="hybridMultilevel"/>
    <w:tmpl w:val="90569C3C"/>
    <w:lvl w:ilvl="0" w:tplc="5586588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DC4E4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87960476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9F1A127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F9D2770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D34CC0BA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11C6206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682E086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BD8516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8">
    <w:nsid w:val="5FA80DE9"/>
    <w:multiLevelType w:val="hybridMultilevel"/>
    <w:tmpl w:val="C532B22C"/>
    <w:lvl w:ilvl="0" w:tplc="BE46127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4C2CE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9AEE35E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751E601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23805AE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251CF87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B0CF23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CAD6F63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7CC88C6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39">
    <w:nsid w:val="637C4732"/>
    <w:multiLevelType w:val="hybridMultilevel"/>
    <w:tmpl w:val="F844EAD4"/>
    <w:lvl w:ilvl="0" w:tplc="698C9FC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DC69C4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FEBE4CFC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D26E7EA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BD4CC29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93AE12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CA8E512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67A659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F000DB4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0">
    <w:nsid w:val="655F4371"/>
    <w:multiLevelType w:val="hybridMultilevel"/>
    <w:tmpl w:val="F2EAAB0E"/>
    <w:lvl w:ilvl="0" w:tplc="B44AE89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CCBAF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102E06D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E1424D68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FAB80C4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615EF234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7A186D5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78B2C7A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0482585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1">
    <w:nsid w:val="67B84498"/>
    <w:multiLevelType w:val="hybridMultilevel"/>
    <w:tmpl w:val="6276E3DC"/>
    <w:lvl w:ilvl="0" w:tplc="06BA59A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0E832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FB3E2A72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AE0A3926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C750E94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B87AC46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34DA073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FF98016E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224AD1DA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2">
    <w:nsid w:val="74EB39EF"/>
    <w:multiLevelType w:val="hybridMultilevel"/>
    <w:tmpl w:val="6556FEEE"/>
    <w:lvl w:ilvl="0" w:tplc="8814F34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5E6498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7EBA247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420E8CA2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E92F158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4EF4381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087CCC38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F3BE7D8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C9787BC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3">
    <w:nsid w:val="775E262E"/>
    <w:multiLevelType w:val="hybridMultilevel"/>
    <w:tmpl w:val="B7944154"/>
    <w:lvl w:ilvl="0" w:tplc="BDE6BFF8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1859B0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42CC96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D8C108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856ACEA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ABA9B9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91E0E97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189C999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68B43FBE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4">
    <w:nsid w:val="78761BD5"/>
    <w:multiLevelType w:val="hybridMultilevel"/>
    <w:tmpl w:val="E7869828"/>
    <w:lvl w:ilvl="0" w:tplc="BCE2E29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260F3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B4A48EAE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1B26F4F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FFDC4FE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A590EDE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829C14C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929E41BC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172E570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5">
    <w:nsid w:val="789B25B6"/>
    <w:multiLevelType w:val="hybridMultilevel"/>
    <w:tmpl w:val="D3667A3C"/>
    <w:lvl w:ilvl="0" w:tplc="B20E5F7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82AD56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445CFAA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CF9E68FC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1BE2F840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46A824F2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BA9C7F9A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D10674D2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1F9C2A58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abstractNum w:abstractNumId="46">
    <w:nsid w:val="7EF31789"/>
    <w:multiLevelType w:val="hybridMultilevel"/>
    <w:tmpl w:val="499E9B9E"/>
    <w:lvl w:ilvl="0" w:tplc="8354AEF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ECA622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2" w:tplc="E878C640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3" w:tplc="04B61B2E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4" w:tplc="3A64785C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DA2C46DE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6" w:tplc="1CE24D76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7" w:tplc="042AFE24">
      <w:numFmt w:val="bullet"/>
      <w:lvlText w:val="•"/>
      <w:lvlJc w:val="left"/>
      <w:pPr>
        <w:ind w:left="5329" w:hanging="360"/>
      </w:pPr>
      <w:rPr>
        <w:rFonts w:hint="default"/>
        <w:lang w:val="ru-RU" w:eastAsia="en-US" w:bidi="ar-SA"/>
      </w:rPr>
    </w:lvl>
    <w:lvl w:ilvl="8" w:tplc="561AAD14">
      <w:numFmt w:val="bullet"/>
      <w:lvlText w:val="•"/>
      <w:lvlJc w:val="left"/>
      <w:pPr>
        <w:ind w:left="5976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1"/>
  </w:num>
  <w:num w:numId="3">
    <w:abstractNumId w:val="3"/>
  </w:num>
  <w:num w:numId="4">
    <w:abstractNumId w:val="4"/>
  </w:num>
  <w:num w:numId="5">
    <w:abstractNumId w:val="27"/>
  </w:num>
  <w:num w:numId="6">
    <w:abstractNumId w:val="44"/>
  </w:num>
  <w:num w:numId="7">
    <w:abstractNumId w:val="29"/>
  </w:num>
  <w:num w:numId="8">
    <w:abstractNumId w:val="30"/>
  </w:num>
  <w:num w:numId="9">
    <w:abstractNumId w:val="11"/>
  </w:num>
  <w:num w:numId="10">
    <w:abstractNumId w:val="31"/>
  </w:num>
  <w:num w:numId="11">
    <w:abstractNumId w:val="26"/>
  </w:num>
  <w:num w:numId="12">
    <w:abstractNumId w:val="9"/>
  </w:num>
  <w:num w:numId="13">
    <w:abstractNumId w:val="19"/>
  </w:num>
  <w:num w:numId="14">
    <w:abstractNumId w:val="38"/>
  </w:num>
  <w:num w:numId="15">
    <w:abstractNumId w:val="16"/>
  </w:num>
  <w:num w:numId="16">
    <w:abstractNumId w:val="33"/>
  </w:num>
  <w:num w:numId="17">
    <w:abstractNumId w:val="1"/>
  </w:num>
  <w:num w:numId="18">
    <w:abstractNumId w:val="46"/>
  </w:num>
  <w:num w:numId="19">
    <w:abstractNumId w:val="14"/>
  </w:num>
  <w:num w:numId="20">
    <w:abstractNumId w:val="34"/>
  </w:num>
  <w:num w:numId="21">
    <w:abstractNumId w:val="42"/>
  </w:num>
  <w:num w:numId="22">
    <w:abstractNumId w:val="32"/>
  </w:num>
  <w:num w:numId="23">
    <w:abstractNumId w:val="2"/>
  </w:num>
  <w:num w:numId="24">
    <w:abstractNumId w:val="18"/>
  </w:num>
  <w:num w:numId="25">
    <w:abstractNumId w:val="25"/>
  </w:num>
  <w:num w:numId="26">
    <w:abstractNumId w:val="36"/>
  </w:num>
  <w:num w:numId="27">
    <w:abstractNumId w:val="5"/>
  </w:num>
  <w:num w:numId="28">
    <w:abstractNumId w:val="13"/>
  </w:num>
  <w:num w:numId="29">
    <w:abstractNumId w:val="15"/>
  </w:num>
  <w:num w:numId="30">
    <w:abstractNumId w:val="20"/>
  </w:num>
  <w:num w:numId="31">
    <w:abstractNumId w:val="40"/>
  </w:num>
  <w:num w:numId="32">
    <w:abstractNumId w:val="35"/>
  </w:num>
  <w:num w:numId="33">
    <w:abstractNumId w:val="23"/>
  </w:num>
  <w:num w:numId="34">
    <w:abstractNumId w:val="39"/>
  </w:num>
  <w:num w:numId="35">
    <w:abstractNumId w:val="43"/>
  </w:num>
  <w:num w:numId="36">
    <w:abstractNumId w:val="45"/>
  </w:num>
  <w:num w:numId="37">
    <w:abstractNumId w:val="37"/>
  </w:num>
  <w:num w:numId="38">
    <w:abstractNumId w:val="28"/>
  </w:num>
  <w:num w:numId="39">
    <w:abstractNumId w:val="0"/>
  </w:num>
  <w:num w:numId="40">
    <w:abstractNumId w:val="22"/>
  </w:num>
  <w:num w:numId="41">
    <w:abstractNumId w:val="24"/>
  </w:num>
  <w:num w:numId="42">
    <w:abstractNumId w:val="8"/>
  </w:num>
  <w:num w:numId="43">
    <w:abstractNumId w:val="41"/>
  </w:num>
  <w:num w:numId="44">
    <w:abstractNumId w:val="6"/>
  </w:num>
  <w:num w:numId="45">
    <w:abstractNumId w:val="7"/>
  </w:num>
  <w:num w:numId="46">
    <w:abstractNumId w:val="10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25"/>
    <w:rsid w:val="00021D12"/>
    <w:rsid w:val="004F6C25"/>
    <w:rsid w:val="00532833"/>
    <w:rsid w:val="00917D51"/>
    <w:rsid w:val="009E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0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pPr>
      <w:ind w:left="566" w:hanging="356"/>
    </w:pPr>
  </w:style>
  <w:style w:type="paragraph" w:customStyle="1" w:styleId="TableParagraph">
    <w:name w:val="Table Paragraph"/>
    <w:basedOn w:val="a"/>
    <w:uiPriority w:val="1"/>
    <w:qFormat/>
    <w:pPr>
      <w:ind w:left="794"/>
    </w:pPr>
  </w:style>
  <w:style w:type="character" w:styleId="a5">
    <w:name w:val="Hyperlink"/>
    <w:basedOn w:val="a0"/>
    <w:uiPriority w:val="99"/>
    <w:semiHidden/>
    <w:unhideWhenUsed/>
    <w:rsid w:val="0053283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0B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BEF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9E0BEF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pPr>
      <w:ind w:left="566" w:hanging="356"/>
    </w:pPr>
  </w:style>
  <w:style w:type="paragraph" w:customStyle="1" w:styleId="TableParagraph">
    <w:name w:val="Table Paragraph"/>
    <w:basedOn w:val="a"/>
    <w:uiPriority w:val="1"/>
    <w:qFormat/>
    <w:pPr>
      <w:ind w:left="794"/>
    </w:pPr>
  </w:style>
  <w:style w:type="character" w:styleId="a5">
    <w:name w:val="Hyperlink"/>
    <w:basedOn w:val="a0"/>
    <w:uiPriority w:val="99"/>
    <w:semiHidden/>
    <w:unhideWhenUsed/>
    <w:rsid w:val="0053283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0B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BEF"/>
    <w:rPr>
      <w:rFonts w:ascii="Tahoma" w:eastAsia="Georgia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9E0BEF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0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4118</Words>
  <Characters>23474</Characters>
  <Application>Microsoft Office Word</Application>
  <DocSecurity>0</DocSecurity>
  <Lines>195</Lines>
  <Paragraphs>55</Paragraphs>
  <ScaleCrop>false</ScaleCrop>
  <Company/>
  <LinksUpToDate>false</LinksUpToDate>
  <CharactersWithSpaces>27537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5</cp:revision>
  <cp:lastPrinted>2025-01-17T12:23:00Z</cp:lastPrinted>
  <dcterms:created xsi:type="dcterms:W3CDTF">2025-01-17T12:14:00Z</dcterms:created>
  <dcterms:modified xsi:type="dcterms:W3CDTF">2025-01-21T06:16:00Z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2016</vt:lpwstr>
  </property>
</Properties>
</file>